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7907" w14:textId="77777777" w:rsidR="00B70F17" w:rsidRDefault="00B70F17" w:rsidP="00BD0D11">
      <w:pPr>
        <w:rPr>
          <w:noProof/>
        </w:rPr>
      </w:pPr>
    </w:p>
    <w:p w14:paraId="47B442D8" w14:textId="2A479513" w:rsidR="00753048" w:rsidRDefault="00F56C10" w:rsidP="00257812">
      <w:pPr>
        <w:jc w:val="center"/>
        <w:rPr>
          <w:sz w:val="22"/>
        </w:rPr>
      </w:pPr>
      <w:r w:rsidRPr="00F56C10">
        <w:rPr>
          <w:rFonts w:ascii="AR丸ゴシック体M" w:eastAsia="AR丸ゴシック体M" w:hint="eastAsia"/>
          <w:b/>
          <w:noProof/>
          <w:sz w:val="40"/>
          <w:szCs w:val="40"/>
        </w:rPr>
        <w:t>第2</w:t>
      </w:r>
      <w:r w:rsidR="00B71F2C">
        <w:rPr>
          <w:rFonts w:ascii="AR丸ゴシック体M" w:eastAsia="AR丸ゴシック体M" w:hint="eastAsia"/>
          <w:b/>
          <w:noProof/>
          <w:sz w:val="40"/>
          <w:szCs w:val="40"/>
        </w:rPr>
        <w:t>7</w:t>
      </w:r>
      <w:r w:rsidRPr="00F56C10">
        <w:rPr>
          <w:rFonts w:ascii="AR丸ゴシック体M" w:eastAsia="AR丸ゴシック体M" w:hint="eastAsia"/>
          <w:b/>
          <w:noProof/>
          <w:sz w:val="40"/>
          <w:szCs w:val="40"/>
        </w:rPr>
        <w:t>回　二級カウンセラー研修会</w:t>
      </w:r>
    </w:p>
    <w:p w14:paraId="4DD32C7F" w14:textId="395ED1FD" w:rsidR="00753048" w:rsidRDefault="00753048" w:rsidP="00CA5FD1">
      <w:pPr>
        <w:ind w:left="440" w:hangingChars="200" w:hanging="440"/>
        <w:jc w:val="right"/>
        <w:rPr>
          <w:sz w:val="22"/>
        </w:rPr>
      </w:pPr>
    </w:p>
    <w:p w14:paraId="26C29FBA" w14:textId="77777777" w:rsidR="003539CA" w:rsidRDefault="003539CA" w:rsidP="003539CA">
      <w:pPr>
        <w:ind w:left="562" w:hangingChars="200" w:hanging="562"/>
        <w:jc w:val="center"/>
        <w:rPr>
          <w:b/>
          <w:sz w:val="28"/>
          <w:szCs w:val="28"/>
        </w:rPr>
      </w:pPr>
      <w:r>
        <w:rPr>
          <w:rFonts w:hint="eastAsia"/>
          <w:b/>
          <w:sz w:val="28"/>
          <w:szCs w:val="28"/>
        </w:rPr>
        <w:t>スケジュール</w:t>
      </w:r>
    </w:p>
    <w:p w14:paraId="13766915" w14:textId="77777777" w:rsidR="003539CA" w:rsidRPr="00E73562" w:rsidRDefault="003539CA" w:rsidP="003539CA">
      <w:pPr>
        <w:ind w:left="562" w:hangingChars="200" w:hanging="562"/>
        <w:jc w:val="center"/>
        <w:rPr>
          <w:b/>
          <w:sz w:val="28"/>
          <w:szCs w:val="28"/>
        </w:rPr>
      </w:pPr>
    </w:p>
    <w:p w14:paraId="40A9FB2F" w14:textId="77777777" w:rsidR="003539CA" w:rsidRPr="00400FB4" w:rsidRDefault="003539CA" w:rsidP="003539CA">
      <w:pPr>
        <w:widowControl/>
        <w:tabs>
          <w:tab w:val="left" w:pos="3119"/>
          <w:tab w:val="left" w:pos="3261"/>
        </w:tabs>
        <w:rPr>
          <w:sz w:val="22"/>
        </w:rPr>
      </w:pPr>
      <w:r>
        <w:rPr>
          <w:rFonts w:hint="eastAsia"/>
          <w:noProof/>
          <w:sz w:val="22"/>
        </w:rPr>
        <mc:AlternateContent>
          <mc:Choice Requires="wps">
            <w:drawing>
              <wp:anchor distT="0" distB="0" distL="114300" distR="114300" simplePos="0" relativeHeight="251659264" behindDoc="0" locked="0" layoutInCell="1" allowOverlap="1" wp14:anchorId="48E03070" wp14:editId="5BAF05A3">
                <wp:simplePos x="0" y="0"/>
                <wp:positionH relativeFrom="column">
                  <wp:posOffset>-81279</wp:posOffset>
                </wp:positionH>
                <wp:positionV relativeFrom="paragraph">
                  <wp:posOffset>17145</wp:posOffset>
                </wp:positionV>
                <wp:extent cx="1676400" cy="200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676400" cy="2000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14792F" id="角丸四角形 1" o:spid="_x0000_s1026" style="position:absolute;left:0;text-align:left;margin-left:-6.4pt;margin-top:1.35pt;width:132pt;height: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" filled="f" strokecolor="black [3200]" strokeweight=".25pt"/>
            </w:pict>
          </mc:Fallback>
        </mc:AlternateContent>
      </w:r>
      <w:r>
        <w:rPr>
          <w:rFonts w:hint="eastAsia"/>
          <w:sz w:val="22"/>
        </w:rPr>
        <w:t>2021</w:t>
      </w:r>
      <w:r w:rsidRPr="00400FB4">
        <w:rPr>
          <w:rFonts w:hint="eastAsia"/>
          <w:sz w:val="22"/>
        </w:rPr>
        <w:t>年</w:t>
      </w:r>
      <w:r w:rsidRPr="00400FB4">
        <w:rPr>
          <w:rFonts w:hint="eastAsia"/>
          <w:sz w:val="22"/>
        </w:rPr>
        <w:t>11</w:t>
      </w:r>
      <w:r w:rsidRPr="00400FB4">
        <w:rPr>
          <w:rFonts w:hint="eastAsia"/>
          <w:sz w:val="22"/>
        </w:rPr>
        <w:t>月</w:t>
      </w:r>
      <w:r>
        <w:rPr>
          <w:rFonts w:hint="eastAsia"/>
          <w:sz w:val="22"/>
        </w:rPr>
        <w:t>27</w:t>
      </w:r>
      <w:r w:rsidRPr="00400FB4">
        <w:rPr>
          <w:rFonts w:hint="eastAsia"/>
          <w:sz w:val="22"/>
        </w:rPr>
        <w:t>日（土）</w:t>
      </w:r>
      <w:r>
        <w:rPr>
          <w:rFonts w:hint="eastAsia"/>
          <w:sz w:val="22"/>
        </w:rPr>
        <w:t xml:space="preserve">　　　</w:t>
      </w:r>
      <w:r w:rsidRPr="00400FB4">
        <w:rPr>
          <w:rFonts w:hint="eastAsia"/>
          <w:sz w:val="22"/>
        </w:rPr>
        <w:t>10</w:t>
      </w:r>
      <w:r w:rsidRPr="00400FB4">
        <w:rPr>
          <w:rFonts w:hint="eastAsia"/>
          <w:sz w:val="22"/>
        </w:rPr>
        <w:t>：</w:t>
      </w:r>
      <w:r w:rsidRPr="00400FB4">
        <w:rPr>
          <w:rFonts w:hint="eastAsia"/>
          <w:sz w:val="22"/>
        </w:rPr>
        <w:t>00</w:t>
      </w:r>
      <w:r w:rsidRPr="00400FB4">
        <w:rPr>
          <w:rFonts w:hint="eastAsia"/>
          <w:sz w:val="22"/>
        </w:rPr>
        <w:t xml:space="preserve">　　　</w:t>
      </w:r>
      <w:r>
        <w:rPr>
          <w:rFonts w:hint="eastAsia"/>
          <w:b/>
          <w:sz w:val="24"/>
          <w:szCs w:val="24"/>
        </w:rPr>
        <w:t>zoom</w:t>
      </w:r>
      <w:r w:rsidRPr="008E4179">
        <w:rPr>
          <w:rFonts w:hint="eastAsia"/>
          <w:b/>
          <w:sz w:val="24"/>
          <w:szCs w:val="24"/>
        </w:rPr>
        <w:t>開始</w:t>
      </w:r>
      <w:r w:rsidRPr="00953CD4">
        <w:rPr>
          <w:rFonts w:hint="eastAsia"/>
          <w:b/>
          <w:sz w:val="22"/>
        </w:rPr>
        <w:t xml:space="preserve">　</w:t>
      </w:r>
    </w:p>
    <w:p w14:paraId="54160886" w14:textId="77777777" w:rsidR="003539CA" w:rsidRPr="00400FB4" w:rsidRDefault="003539CA" w:rsidP="003539CA">
      <w:pPr>
        <w:ind w:firstLineChars="100" w:firstLine="220"/>
        <w:jc w:val="left"/>
        <w:rPr>
          <w:sz w:val="22"/>
        </w:rPr>
      </w:pPr>
      <w:r w:rsidRPr="00400FB4">
        <w:rPr>
          <w:rFonts w:hint="eastAsia"/>
          <w:sz w:val="22"/>
        </w:rPr>
        <w:t>10</w:t>
      </w:r>
      <w:r w:rsidRPr="00400FB4">
        <w:rPr>
          <w:rFonts w:hint="eastAsia"/>
          <w:sz w:val="22"/>
        </w:rPr>
        <w:t>：</w:t>
      </w:r>
      <w:r>
        <w:rPr>
          <w:rFonts w:hint="eastAsia"/>
          <w:sz w:val="22"/>
        </w:rPr>
        <w:t>0</w:t>
      </w:r>
      <w:r w:rsidRPr="00400FB4">
        <w:rPr>
          <w:rFonts w:hint="eastAsia"/>
          <w:sz w:val="22"/>
        </w:rPr>
        <w:t>0</w:t>
      </w:r>
      <w:r w:rsidRPr="00400FB4">
        <w:rPr>
          <w:rFonts w:hint="eastAsia"/>
          <w:sz w:val="22"/>
        </w:rPr>
        <w:t>～</w:t>
      </w:r>
      <w:r w:rsidRPr="00400FB4">
        <w:rPr>
          <w:rFonts w:hint="eastAsia"/>
          <w:sz w:val="22"/>
        </w:rPr>
        <w:t>10</w:t>
      </w:r>
      <w:r w:rsidRPr="00400FB4">
        <w:rPr>
          <w:rFonts w:hint="eastAsia"/>
          <w:sz w:val="22"/>
        </w:rPr>
        <w:t>：</w:t>
      </w:r>
      <w:r>
        <w:rPr>
          <w:rFonts w:hint="eastAsia"/>
          <w:sz w:val="22"/>
        </w:rPr>
        <w:t>10</w:t>
      </w:r>
      <w:r w:rsidRPr="00400FB4">
        <w:rPr>
          <w:rFonts w:hint="eastAsia"/>
          <w:sz w:val="22"/>
        </w:rPr>
        <w:t xml:space="preserve">　</w:t>
      </w:r>
      <w:r>
        <w:rPr>
          <w:rFonts w:hint="eastAsia"/>
          <w:sz w:val="22"/>
        </w:rPr>
        <w:t xml:space="preserve">  </w:t>
      </w:r>
      <w:r w:rsidRPr="00400FB4">
        <w:rPr>
          <w:rFonts w:hint="eastAsia"/>
          <w:sz w:val="22"/>
        </w:rPr>
        <w:t>理事長あいさつ</w:t>
      </w:r>
    </w:p>
    <w:p w14:paraId="6C51DD56" w14:textId="77777777" w:rsidR="003539CA" w:rsidRPr="00AD46E1" w:rsidRDefault="003539CA" w:rsidP="003539CA">
      <w:pPr>
        <w:ind w:firstLineChars="100" w:firstLine="220"/>
        <w:jc w:val="left"/>
        <w:rPr>
          <w:sz w:val="22"/>
        </w:rPr>
      </w:pPr>
      <w:r w:rsidRPr="00400FB4">
        <w:rPr>
          <w:rFonts w:hint="eastAsia"/>
          <w:sz w:val="22"/>
        </w:rPr>
        <w:t>10</w:t>
      </w:r>
      <w:r w:rsidRPr="00400FB4">
        <w:rPr>
          <w:rFonts w:hint="eastAsia"/>
          <w:sz w:val="22"/>
        </w:rPr>
        <w:t>：</w:t>
      </w:r>
      <w:r>
        <w:rPr>
          <w:rFonts w:hint="eastAsia"/>
          <w:sz w:val="22"/>
        </w:rPr>
        <w:t>10</w:t>
      </w:r>
      <w:r w:rsidRPr="00400FB4">
        <w:rPr>
          <w:rFonts w:hint="eastAsia"/>
          <w:sz w:val="22"/>
        </w:rPr>
        <w:t>～</w:t>
      </w:r>
      <w:r w:rsidRPr="00400FB4">
        <w:rPr>
          <w:rFonts w:hint="eastAsia"/>
          <w:sz w:val="22"/>
        </w:rPr>
        <w:t>11</w:t>
      </w:r>
      <w:r w:rsidRPr="00400FB4">
        <w:rPr>
          <w:rFonts w:hint="eastAsia"/>
          <w:sz w:val="22"/>
        </w:rPr>
        <w:t>：</w:t>
      </w:r>
      <w:r>
        <w:rPr>
          <w:rFonts w:hint="eastAsia"/>
          <w:sz w:val="22"/>
        </w:rPr>
        <w:t>00</w:t>
      </w:r>
      <w:r w:rsidRPr="00400FB4">
        <w:rPr>
          <w:rFonts w:hint="eastAsia"/>
          <w:sz w:val="22"/>
        </w:rPr>
        <w:t xml:space="preserve">　</w:t>
      </w:r>
      <w:r>
        <w:rPr>
          <w:rFonts w:hint="eastAsia"/>
          <w:sz w:val="22"/>
        </w:rPr>
        <w:t xml:space="preserve">  </w:t>
      </w:r>
      <w:r>
        <w:rPr>
          <w:rFonts w:hint="eastAsia"/>
          <w:sz w:val="22"/>
        </w:rPr>
        <w:t>一級カウンセラー取得者発表</w:t>
      </w:r>
    </w:p>
    <w:p w14:paraId="1BA51239" w14:textId="77777777" w:rsidR="003539CA" w:rsidRDefault="003539CA" w:rsidP="003539CA">
      <w:pPr>
        <w:ind w:firstLineChars="100" w:firstLine="220"/>
        <w:jc w:val="left"/>
        <w:rPr>
          <w:sz w:val="22"/>
        </w:rPr>
      </w:pPr>
      <w:r w:rsidRPr="00400FB4">
        <w:rPr>
          <w:rFonts w:hint="eastAsia"/>
          <w:sz w:val="22"/>
        </w:rPr>
        <w:t>11</w:t>
      </w:r>
      <w:r w:rsidRPr="00400FB4">
        <w:rPr>
          <w:rFonts w:hint="eastAsia"/>
          <w:sz w:val="22"/>
        </w:rPr>
        <w:t>：</w:t>
      </w:r>
      <w:r>
        <w:rPr>
          <w:rFonts w:hint="eastAsia"/>
          <w:sz w:val="22"/>
        </w:rPr>
        <w:t>00</w:t>
      </w:r>
      <w:r w:rsidRPr="00400FB4">
        <w:rPr>
          <w:rFonts w:hint="eastAsia"/>
          <w:sz w:val="22"/>
        </w:rPr>
        <w:t>～</w:t>
      </w:r>
      <w:r w:rsidRPr="00400FB4">
        <w:rPr>
          <w:rFonts w:hint="eastAsia"/>
          <w:sz w:val="22"/>
        </w:rPr>
        <w:t>1</w:t>
      </w:r>
      <w:r>
        <w:rPr>
          <w:rFonts w:hint="eastAsia"/>
          <w:sz w:val="22"/>
        </w:rPr>
        <w:t>1</w:t>
      </w:r>
      <w:r w:rsidRPr="00400FB4">
        <w:rPr>
          <w:rFonts w:hint="eastAsia"/>
          <w:sz w:val="22"/>
        </w:rPr>
        <w:t>：</w:t>
      </w:r>
      <w:r w:rsidRPr="00400FB4">
        <w:rPr>
          <w:rFonts w:hint="eastAsia"/>
          <w:sz w:val="22"/>
        </w:rPr>
        <w:t>30</w:t>
      </w:r>
      <w:r w:rsidRPr="00400FB4">
        <w:rPr>
          <w:rFonts w:hint="eastAsia"/>
          <w:sz w:val="22"/>
        </w:rPr>
        <w:t xml:space="preserve">　</w:t>
      </w:r>
      <w:r>
        <w:rPr>
          <w:rFonts w:hint="eastAsia"/>
          <w:sz w:val="22"/>
        </w:rPr>
        <w:t xml:space="preserve">  </w:t>
      </w:r>
      <w:r>
        <w:rPr>
          <w:rFonts w:hint="eastAsia"/>
          <w:sz w:val="22"/>
        </w:rPr>
        <w:t>一級発表者への話し合いコーナー</w:t>
      </w:r>
    </w:p>
    <w:p w14:paraId="26B8D06D" w14:textId="77777777" w:rsidR="003539CA" w:rsidRDefault="003539CA" w:rsidP="003539CA">
      <w:pPr>
        <w:ind w:firstLineChars="100" w:firstLine="220"/>
        <w:jc w:val="left"/>
        <w:rPr>
          <w:sz w:val="22"/>
        </w:rPr>
      </w:pPr>
      <w:r>
        <w:rPr>
          <w:rFonts w:hint="eastAsia"/>
          <w:sz w:val="22"/>
        </w:rPr>
        <w:t>11</w:t>
      </w:r>
      <w:r>
        <w:rPr>
          <w:rFonts w:hint="eastAsia"/>
          <w:sz w:val="22"/>
        </w:rPr>
        <w:t>：</w:t>
      </w:r>
      <w:r>
        <w:rPr>
          <w:rFonts w:hint="eastAsia"/>
          <w:sz w:val="22"/>
        </w:rPr>
        <w:t>30</w:t>
      </w:r>
      <w:r>
        <w:rPr>
          <w:rFonts w:hint="eastAsia"/>
          <w:sz w:val="22"/>
        </w:rPr>
        <w:t>～</w:t>
      </w:r>
      <w:r>
        <w:rPr>
          <w:rFonts w:hint="eastAsia"/>
          <w:sz w:val="22"/>
        </w:rPr>
        <w:t>11</w:t>
      </w:r>
      <w:r>
        <w:rPr>
          <w:rFonts w:hint="eastAsia"/>
          <w:sz w:val="22"/>
        </w:rPr>
        <w:t>：</w:t>
      </w:r>
      <w:r>
        <w:rPr>
          <w:rFonts w:hint="eastAsia"/>
          <w:sz w:val="22"/>
        </w:rPr>
        <w:t>45</w:t>
      </w:r>
      <w:r>
        <w:rPr>
          <w:rFonts w:hint="eastAsia"/>
          <w:sz w:val="22"/>
        </w:rPr>
        <w:t xml:space="preserve">　　休憩　　</w:t>
      </w:r>
    </w:p>
    <w:p w14:paraId="1B20B686" w14:textId="77777777" w:rsidR="003539CA" w:rsidRDefault="003539CA" w:rsidP="003539CA">
      <w:pPr>
        <w:ind w:firstLineChars="100" w:firstLine="220"/>
        <w:jc w:val="left"/>
        <w:rPr>
          <w:sz w:val="22"/>
        </w:rPr>
      </w:pPr>
      <w:r>
        <w:rPr>
          <w:rFonts w:hint="eastAsia"/>
          <w:sz w:val="22"/>
        </w:rPr>
        <w:t>11</w:t>
      </w:r>
      <w:r>
        <w:rPr>
          <w:rFonts w:hint="eastAsia"/>
          <w:sz w:val="22"/>
        </w:rPr>
        <w:t>：</w:t>
      </w:r>
      <w:r>
        <w:rPr>
          <w:rFonts w:hint="eastAsia"/>
          <w:sz w:val="22"/>
        </w:rPr>
        <w:t>45</w:t>
      </w:r>
      <w:r>
        <w:rPr>
          <w:rFonts w:hint="eastAsia"/>
          <w:sz w:val="22"/>
        </w:rPr>
        <w:t>～</w:t>
      </w:r>
      <w:r>
        <w:rPr>
          <w:rFonts w:hint="eastAsia"/>
          <w:sz w:val="22"/>
        </w:rPr>
        <w:t>12</w:t>
      </w:r>
      <w:r>
        <w:rPr>
          <w:rFonts w:hint="eastAsia"/>
          <w:sz w:val="22"/>
        </w:rPr>
        <w:t>：</w:t>
      </w:r>
      <w:r>
        <w:rPr>
          <w:rFonts w:hint="eastAsia"/>
          <w:sz w:val="22"/>
        </w:rPr>
        <w:t>00</w:t>
      </w:r>
      <w:r>
        <w:rPr>
          <w:rFonts w:hint="eastAsia"/>
          <w:sz w:val="22"/>
        </w:rPr>
        <w:t xml:space="preserve">　　二級カウンセラー取得者発表➀</w:t>
      </w:r>
    </w:p>
    <w:p w14:paraId="5106ECC0" w14:textId="77777777" w:rsidR="003539CA" w:rsidRDefault="003539CA" w:rsidP="003539CA">
      <w:pPr>
        <w:ind w:firstLineChars="100" w:firstLine="220"/>
        <w:jc w:val="left"/>
        <w:rPr>
          <w:sz w:val="22"/>
        </w:rPr>
      </w:pPr>
    </w:p>
    <w:p w14:paraId="11B552D3" w14:textId="77777777" w:rsidR="003539CA" w:rsidRDefault="003539CA" w:rsidP="003539CA">
      <w:pPr>
        <w:ind w:firstLineChars="100" w:firstLine="220"/>
        <w:jc w:val="left"/>
        <w:rPr>
          <w:b/>
          <w:sz w:val="24"/>
          <w:szCs w:val="24"/>
        </w:rPr>
      </w:pPr>
      <w:r>
        <w:rPr>
          <w:rFonts w:hint="eastAsia"/>
          <w:sz w:val="22"/>
        </w:rPr>
        <w:t xml:space="preserve">　　　　　　　　　</w:t>
      </w:r>
      <w:r w:rsidRPr="008E4179">
        <w:rPr>
          <w:rFonts w:hint="eastAsia"/>
          <w:b/>
          <w:sz w:val="24"/>
          <w:szCs w:val="24"/>
        </w:rPr>
        <w:t>昼食</w:t>
      </w:r>
    </w:p>
    <w:p w14:paraId="743730A8" w14:textId="77777777" w:rsidR="003539CA" w:rsidRPr="008E4179" w:rsidRDefault="003539CA" w:rsidP="003539CA">
      <w:pPr>
        <w:ind w:firstLineChars="100" w:firstLine="241"/>
        <w:jc w:val="left"/>
        <w:rPr>
          <w:b/>
          <w:sz w:val="24"/>
          <w:szCs w:val="24"/>
        </w:rPr>
      </w:pPr>
    </w:p>
    <w:p w14:paraId="04528C3B" w14:textId="77777777" w:rsidR="003539CA" w:rsidRDefault="003539CA" w:rsidP="003539CA">
      <w:pPr>
        <w:ind w:firstLineChars="100" w:firstLine="220"/>
        <w:jc w:val="left"/>
        <w:rPr>
          <w:sz w:val="22"/>
        </w:rPr>
      </w:pPr>
      <w:r w:rsidRPr="00400FB4">
        <w:rPr>
          <w:rFonts w:hint="eastAsia"/>
          <w:sz w:val="22"/>
        </w:rPr>
        <w:t>13</w:t>
      </w:r>
      <w:r w:rsidRPr="00400FB4">
        <w:rPr>
          <w:rFonts w:hint="eastAsia"/>
          <w:sz w:val="22"/>
        </w:rPr>
        <w:t>：</w:t>
      </w:r>
      <w:r>
        <w:rPr>
          <w:rFonts w:hint="eastAsia"/>
          <w:sz w:val="22"/>
        </w:rPr>
        <w:t>0</w:t>
      </w:r>
      <w:r w:rsidRPr="00400FB4">
        <w:rPr>
          <w:rFonts w:hint="eastAsia"/>
          <w:sz w:val="22"/>
        </w:rPr>
        <w:t>0</w:t>
      </w:r>
      <w:r w:rsidRPr="00400FB4">
        <w:rPr>
          <w:rFonts w:hint="eastAsia"/>
          <w:sz w:val="22"/>
        </w:rPr>
        <w:t>～</w:t>
      </w:r>
      <w:r w:rsidRPr="00400FB4">
        <w:rPr>
          <w:rFonts w:hint="eastAsia"/>
          <w:sz w:val="22"/>
        </w:rPr>
        <w:t>1</w:t>
      </w:r>
      <w:r>
        <w:rPr>
          <w:rFonts w:hint="eastAsia"/>
          <w:sz w:val="22"/>
        </w:rPr>
        <w:t>3</w:t>
      </w:r>
      <w:r w:rsidRPr="00400FB4">
        <w:rPr>
          <w:rFonts w:hint="eastAsia"/>
          <w:sz w:val="22"/>
        </w:rPr>
        <w:t>：</w:t>
      </w:r>
      <w:r>
        <w:rPr>
          <w:rFonts w:hint="eastAsia"/>
          <w:sz w:val="22"/>
        </w:rPr>
        <w:t>3</w:t>
      </w:r>
      <w:r w:rsidRPr="00400FB4">
        <w:rPr>
          <w:rFonts w:hint="eastAsia"/>
          <w:sz w:val="22"/>
        </w:rPr>
        <w:t>0</w:t>
      </w:r>
      <w:r w:rsidRPr="00400FB4">
        <w:rPr>
          <w:rFonts w:hint="eastAsia"/>
          <w:sz w:val="22"/>
        </w:rPr>
        <w:t xml:space="preserve">　　二級取得者</w:t>
      </w:r>
      <w:r>
        <w:rPr>
          <w:rFonts w:hint="eastAsia"/>
          <w:sz w:val="22"/>
        </w:rPr>
        <w:t>➀を聞いての話し合いコーナー</w:t>
      </w:r>
    </w:p>
    <w:p w14:paraId="6DDA55D3" w14:textId="77777777" w:rsidR="003539CA" w:rsidRDefault="003539CA" w:rsidP="003539CA">
      <w:pPr>
        <w:ind w:firstLineChars="100" w:firstLine="220"/>
        <w:jc w:val="left"/>
        <w:rPr>
          <w:sz w:val="22"/>
        </w:rPr>
      </w:pPr>
      <w:r>
        <w:rPr>
          <w:rFonts w:hint="eastAsia"/>
          <w:sz w:val="22"/>
        </w:rPr>
        <w:t>13</w:t>
      </w:r>
      <w:r>
        <w:rPr>
          <w:rFonts w:hint="eastAsia"/>
          <w:sz w:val="22"/>
        </w:rPr>
        <w:t>：</w:t>
      </w:r>
      <w:r>
        <w:rPr>
          <w:rFonts w:hint="eastAsia"/>
          <w:sz w:val="22"/>
        </w:rPr>
        <w:t>30</w:t>
      </w:r>
      <w:r>
        <w:rPr>
          <w:rFonts w:hint="eastAsia"/>
          <w:sz w:val="22"/>
        </w:rPr>
        <w:t>～</w:t>
      </w:r>
      <w:r>
        <w:rPr>
          <w:rFonts w:hint="eastAsia"/>
          <w:sz w:val="22"/>
        </w:rPr>
        <w:t>13</w:t>
      </w:r>
      <w:r>
        <w:rPr>
          <w:rFonts w:hint="eastAsia"/>
          <w:sz w:val="22"/>
        </w:rPr>
        <w:t>：</w:t>
      </w:r>
      <w:r>
        <w:rPr>
          <w:rFonts w:hint="eastAsia"/>
          <w:sz w:val="22"/>
        </w:rPr>
        <w:t>45</w:t>
      </w:r>
      <w:r>
        <w:rPr>
          <w:rFonts w:hint="eastAsia"/>
          <w:sz w:val="22"/>
        </w:rPr>
        <w:t xml:space="preserve">　　二級カウンセラー取得者発表②</w:t>
      </w:r>
    </w:p>
    <w:p w14:paraId="6C1B67CD" w14:textId="77777777" w:rsidR="003539CA" w:rsidRDefault="003539CA" w:rsidP="003539CA">
      <w:pPr>
        <w:ind w:firstLineChars="100" w:firstLine="220"/>
        <w:jc w:val="left"/>
        <w:rPr>
          <w:sz w:val="22"/>
        </w:rPr>
      </w:pPr>
      <w:r>
        <w:rPr>
          <w:rFonts w:hint="eastAsia"/>
          <w:sz w:val="22"/>
        </w:rPr>
        <w:t>13</w:t>
      </w:r>
      <w:r>
        <w:rPr>
          <w:rFonts w:hint="eastAsia"/>
          <w:sz w:val="22"/>
        </w:rPr>
        <w:t>：</w:t>
      </w:r>
      <w:r>
        <w:rPr>
          <w:rFonts w:hint="eastAsia"/>
          <w:sz w:val="22"/>
        </w:rPr>
        <w:t>45</w:t>
      </w:r>
      <w:r>
        <w:rPr>
          <w:rFonts w:hint="eastAsia"/>
          <w:sz w:val="22"/>
        </w:rPr>
        <w:t>～</w:t>
      </w:r>
      <w:r>
        <w:rPr>
          <w:rFonts w:hint="eastAsia"/>
          <w:sz w:val="22"/>
        </w:rPr>
        <w:t>14</w:t>
      </w:r>
      <w:r>
        <w:rPr>
          <w:rFonts w:hint="eastAsia"/>
          <w:sz w:val="22"/>
        </w:rPr>
        <w:t>：</w:t>
      </w:r>
      <w:r>
        <w:rPr>
          <w:rFonts w:hint="eastAsia"/>
          <w:sz w:val="22"/>
        </w:rPr>
        <w:t>00</w:t>
      </w:r>
      <w:r>
        <w:rPr>
          <w:rFonts w:hint="eastAsia"/>
          <w:sz w:val="22"/>
        </w:rPr>
        <w:t xml:space="preserve">　　</w:t>
      </w:r>
      <w:r w:rsidRPr="00400FB4">
        <w:rPr>
          <w:rFonts w:hint="eastAsia"/>
          <w:sz w:val="22"/>
        </w:rPr>
        <w:t>二級取得者</w:t>
      </w:r>
      <w:r>
        <w:rPr>
          <w:rFonts w:hint="eastAsia"/>
          <w:sz w:val="22"/>
        </w:rPr>
        <w:t>②を聞いての話し合いコーナー</w:t>
      </w:r>
    </w:p>
    <w:p w14:paraId="726A0FE4" w14:textId="77777777" w:rsidR="003539CA" w:rsidRDefault="003539CA" w:rsidP="003539CA">
      <w:pPr>
        <w:ind w:firstLineChars="100" w:firstLine="220"/>
        <w:jc w:val="left"/>
        <w:rPr>
          <w:sz w:val="22"/>
        </w:rPr>
      </w:pPr>
      <w:r>
        <w:rPr>
          <w:rFonts w:hint="eastAsia"/>
          <w:sz w:val="22"/>
        </w:rPr>
        <w:t>14</w:t>
      </w:r>
      <w:r>
        <w:rPr>
          <w:rFonts w:hint="eastAsia"/>
          <w:sz w:val="22"/>
        </w:rPr>
        <w:t>：</w:t>
      </w:r>
      <w:r>
        <w:rPr>
          <w:rFonts w:hint="eastAsia"/>
          <w:sz w:val="22"/>
        </w:rPr>
        <w:t>00</w:t>
      </w:r>
      <w:r>
        <w:rPr>
          <w:rFonts w:hint="eastAsia"/>
          <w:sz w:val="22"/>
        </w:rPr>
        <w:t>～</w:t>
      </w:r>
      <w:r>
        <w:rPr>
          <w:rFonts w:hint="eastAsia"/>
          <w:sz w:val="22"/>
        </w:rPr>
        <w:t>14</w:t>
      </w:r>
      <w:r>
        <w:rPr>
          <w:rFonts w:hint="eastAsia"/>
          <w:sz w:val="22"/>
        </w:rPr>
        <w:t>：</w:t>
      </w:r>
      <w:r>
        <w:rPr>
          <w:rFonts w:hint="eastAsia"/>
          <w:sz w:val="22"/>
        </w:rPr>
        <w:t>15</w:t>
      </w:r>
      <w:r>
        <w:rPr>
          <w:rFonts w:hint="eastAsia"/>
          <w:sz w:val="22"/>
        </w:rPr>
        <w:t xml:space="preserve">　　二級カウンセラー取得者発表③</w:t>
      </w:r>
    </w:p>
    <w:p w14:paraId="69F097BC" w14:textId="0B9078C1" w:rsidR="003539CA" w:rsidRDefault="003539CA" w:rsidP="003539CA">
      <w:pPr>
        <w:ind w:firstLineChars="100" w:firstLine="220"/>
        <w:jc w:val="left"/>
        <w:rPr>
          <w:sz w:val="22"/>
        </w:rPr>
      </w:pPr>
      <w:r>
        <w:rPr>
          <w:rFonts w:hint="eastAsia"/>
          <w:sz w:val="22"/>
        </w:rPr>
        <w:t>14</w:t>
      </w:r>
      <w:r>
        <w:rPr>
          <w:rFonts w:hint="eastAsia"/>
          <w:sz w:val="22"/>
        </w:rPr>
        <w:t>：</w:t>
      </w:r>
      <w:r>
        <w:rPr>
          <w:rFonts w:hint="eastAsia"/>
          <w:sz w:val="22"/>
        </w:rPr>
        <w:t>15</w:t>
      </w:r>
      <w:r>
        <w:rPr>
          <w:rFonts w:hint="eastAsia"/>
          <w:sz w:val="22"/>
        </w:rPr>
        <w:t>～</w:t>
      </w:r>
      <w:r>
        <w:rPr>
          <w:rFonts w:hint="eastAsia"/>
          <w:sz w:val="22"/>
        </w:rPr>
        <w:t>14</w:t>
      </w:r>
      <w:r>
        <w:rPr>
          <w:rFonts w:hint="eastAsia"/>
          <w:sz w:val="22"/>
        </w:rPr>
        <w:t>：</w:t>
      </w:r>
      <w:r>
        <w:rPr>
          <w:rFonts w:hint="eastAsia"/>
          <w:sz w:val="22"/>
        </w:rPr>
        <w:t>45</w:t>
      </w:r>
      <w:r>
        <w:rPr>
          <w:rFonts w:hint="eastAsia"/>
          <w:sz w:val="22"/>
        </w:rPr>
        <w:t xml:space="preserve">　　</w:t>
      </w:r>
      <w:r w:rsidRPr="00400FB4">
        <w:rPr>
          <w:rFonts w:hint="eastAsia"/>
          <w:sz w:val="22"/>
        </w:rPr>
        <w:t>二級取得者</w:t>
      </w:r>
      <w:r>
        <w:rPr>
          <w:rFonts w:hint="eastAsia"/>
          <w:sz w:val="22"/>
        </w:rPr>
        <w:t>③を聞いての話し合いコーナー</w:t>
      </w:r>
    </w:p>
    <w:p w14:paraId="4DF9F584" w14:textId="77777777" w:rsidR="003539CA" w:rsidRDefault="003539CA" w:rsidP="003539CA">
      <w:pPr>
        <w:ind w:firstLineChars="100" w:firstLine="220"/>
        <w:jc w:val="left"/>
        <w:rPr>
          <w:sz w:val="22"/>
        </w:rPr>
      </w:pPr>
      <w:r>
        <w:rPr>
          <w:rFonts w:hint="eastAsia"/>
          <w:sz w:val="22"/>
        </w:rPr>
        <w:t>14</w:t>
      </w:r>
      <w:r>
        <w:rPr>
          <w:rFonts w:hint="eastAsia"/>
          <w:sz w:val="22"/>
        </w:rPr>
        <w:t>：</w:t>
      </w:r>
      <w:r>
        <w:rPr>
          <w:rFonts w:hint="eastAsia"/>
          <w:sz w:val="22"/>
        </w:rPr>
        <w:t>45</w:t>
      </w:r>
      <w:r>
        <w:rPr>
          <w:rFonts w:hint="eastAsia"/>
          <w:sz w:val="22"/>
        </w:rPr>
        <w:t>～</w:t>
      </w:r>
      <w:r>
        <w:rPr>
          <w:rFonts w:hint="eastAsia"/>
          <w:sz w:val="22"/>
        </w:rPr>
        <w:t>15</w:t>
      </w:r>
      <w:r>
        <w:rPr>
          <w:rFonts w:hint="eastAsia"/>
          <w:sz w:val="22"/>
        </w:rPr>
        <w:t>：</w:t>
      </w:r>
      <w:r>
        <w:rPr>
          <w:rFonts w:hint="eastAsia"/>
          <w:sz w:val="22"/>
        </w:rPr>
        <w:t>00</w:t>
      </w:r>
      <w:r>
        <w:rPr>
          <w:rFonts w:hint="eastAsia"/>
          <w:sz w:val="22"/>
        </w:rPr>
        <w:t xml:space="preserve">　　休憩</w:t>
      </w:r>
    </w:p>
    <w:p w14:paraId="2FCEC10B" w14:textId="2138DEEC" w:rsidR="00753048" w:rsidRPr="00931B68" w:rsidRDefault="003539CA" w:rsidP="00257812">
      <w:pPr>
        <w:spacing w:line="360" w:lineRule="exact"/>
        <w:ind w:rightChars="-138" w:right="-290" w:firstLineChars="100" w:firstLine="220"/>
        <w:jc w:val="left"/>
        <w:rPr>
          <w:sz w:val="22"/>
        </w:rPr>
      </w:pPr>
      <w:r w:rsidRPr="00B50317">
        <w:rPr>
          <w:rFonts w:hint="eastAsia"/>
          <w:sz w:val="22"/>
        </w:rPr>
        <w:t>15</w:t>
      </w:r>
      <w:r w:rsidRPr="00B50317">
        <w:rPr>
          <w:rFonts w:hint="eastAsia"/>
          <w:sz w:val="22"/>
        </w:rPr>
        <w:t>：</w:t>
      </w:r>
      <w:r w:rsidRPr="00B50317">
        <w:rPr>
          <w:rFonts w:hint="eastAsia"/>
          <w:sz w:val="22"/>
        </w:rPr>
        <w:t>00</w:t>
      </w:r>
      <w:r w:rsidRPr="00B50317">
        <w:rPr>
          <w:rFonts w:hint="eastAsia"/>
          <w:sz w:val="22"/>
        </w:rPr>
        <w:t>～</w:t>
      </w:r>
      <w:r w:rsidRPr="00B50317">
        <w:rPr>
          <w:rFonts w:hint="eastAsia"/>
          <w:sz w:val="22"/>
        </w:rPr>
        <w:t>1</w:t>
      </w:r>
      <w:r>
        <w:rPr>
          <w:rFonts w:hint="eastAsia"/>
          <w:sz w:val="22"/>
        </w:rPr>
        <w:t>7</w:t>
      </w:r>
      <w:r w:rsidRPr="00B50317">
        <w:rPr>
          <w:rFonts w:hint="eastAsia"/>
          <w:sz w:val="22"/>
        </w:rPr>
        <w:t>：</w:t>
      </w:r>
      <w:r>
        <w:rPr>
          <w:rFonts w:hint="eastAsia"/>
          <w:sz w:val="22"/>
        </w:rPr>
        <w:t>00</w:t>
      </w:r>
      <w:r w:rsidRPr="00B50317">
        <w:rPr>
          <w:rFonts w:hint="eastAsia"/>
          <w:sz w:val="22"/>
        </w:rPr>
        <w:t xml:space="preserve">　</w:t>
      </w:r>
      <w:r w:rsidRPr="00B50317">
        <w:rPr>
          <w:rFonts w:hint="eastAsia"/>
          <w:sz w:val="20"/>
          <w:szCs w:val="20"/>
        </w:rPr>
        <w:t xml:space="preserve">　</w:t>
      </w:r>
      <w:r>
        <w:rPr>
          <w:rFonts w:asciiTheme="minorEastAsia" w:hAnsiTheme="minorEastAsia" w:hint="eastAsia"/>
          <w:sz w:val="22"/>
        </w:rPr>
        <w:t>池見　陽先生</w:t>
      </w:r>
      <w:r w:rsidRPr="00B50317">
        <w:rPr>
          <w:rFonts w:hint="eastAsia"/>
          <w:b/>
          <w:sz w:val="24"/>
          <w:szCs w:val="24"/>
        </w:rPr>
        <w:t>講演</w:t>
      </w:r>
    </w:p>
    <w:p w14:paraId="3F353C6B" w14:textId="785BBCF2" w:rsidR="00753048" w:rsidRDefault="00753048" w:rsidP="00CA5FD1">
      <w:pPr>
        <w:ind w:left="440" w:hangingChars="200" w:hanging="440"/>
        <w:jc w:val="right"/>
        <w:rPr>
          <w:sz w:val="22"/>
        </w:rPr>
      </w:pPr>
    </w:p>
    <w:p w14:paraId="51E59C26" w14:textId="77777777" w:rsidR="002D689F" w:rsidRDefault="002D0CE3" w:rsidP="002D0CE3">
      <w:pPr>
        <w:rPr>
          <w:sz w:val="28"/>
          <w:szCs w:val="28"/>
        </w:rPr>
      </w:pPr>
      <w:r w:rsidRPr="002D689F">
        <w:rPr>
          <w:rFonts w:hint="eastAsia"/>
          <w:sz w:val="28"/>
          <w:szCs w:val="28"/>
        </w:rPr>
        <w:t xml:space="preserve">　講演　「体験過程によってアップデートされたロジャーズのリスニング」</w:t>
      </w:r>
    </w:p>
    <w:p w14:paraId="32E367B4" w14:textId="1FCBFA41" w:rsidR="002D0CE3" w:rsidRPr="002D689F" w:rsidRDefault="00BD3DAA" w:rsidP="00BD3DAA">
      <w:pPr>
        <w:ind w:firstLineChars="100" w:firstLine="280"/>
        <w:rPr>
          <w:sz w:val="28"/>
          <w:szCs w:val="28"/>
        </w:rPr>
      </w:pPr>
      <w:r>
        <w:rPr>
          <w:rFonts w:hint="eastAsia"/>
          <w:sz w:val="28"/>
          <w:szCs w:val="28"/>
        </w:rPr>
        <w:t xml:space="preserve">講師　　</w:t>
      </w:r>
      <w:r w:rsidR="002D689F" w:rsidRPr="002D689F">
        <w:rPr>
          <w:rFonts w:hint="eastAsia"/>
          <w:sz w:val="28"/>
          <w:szCs w:val="28"/>
        </w:rPr>
        <w:t>池見陽先生</w:t>
      </w:r>
      <w:r w:rsidR="002D689F" w:rsidRPr="002D689F">
        <w:rPr>
          <w:rFonts w:asciiTheme="minorEastAsia" w:hAnsiTheme="minorEastAsia" w:hint="eastAsia"/>
          <w:sz w:val="28"/>
          <w:szCs w:val="28"/>
        </w:rPr>
        <w:t>（関西大学教授）</w:t>
      </w:r>
      <w:r w:rsidR="00931B68">
        <w:rPr>
          <w:noProof/>
        </w:rPr>
        <w:drawing>
          <wp:inline distT="0" distB="0" distL="0" distR="0" wp14:anchorId="6F4C4E1A" wp14:editId="41442EFF">
            <wp:extent cx="1493212" cy="1531620"/>
            <wp:effectExtent l="0" t="0" r="0" b="0"/>
            <wp:docPr id="2" name="図 2" descr="ギターを弾い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ギターを弾いている男性&#10;&#10;自動的に生成された説明"/>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12476" cy="1551380"/>
                    </a:xfrm>
                    <a:prstGeom prst="rect">
                      <a:avLst/>
                    </a:prstGeom>
                    <a:noFill/>
                    <a:ln>
                      <a:noFill/>
                    </a:ln>
                  </pic:spPr>
                </pic:pic>
              </a:graphicData>
            </a:graphic>
          </wp:inline>
        </w:drawing>
      </w:r>
    </w:p>
    <w:p w14:paraId="6B20A992" w14:textId="77777777" w:rsidR="00014762" w:rsidRPr="00BD3DAA" w:rsidRDefault="00014762" w:rsidP="00BD3DAA">
      <w:pPr>
        <w:ind w:firstLineChars="100" w:firstLine="210"/>
        <w:rPr>
          <w:rFonts w:ascii="游ゴシック" w:eastAsia="游ゴシック" w:hAnsi="游ゴシック"/>
        </w:rPr>
      </w:pPr>
      <w:r w:rsidRPr="00BD3DAA">
        <w:rPr>
          <w:rFonts w:ascii="游ゴシック" w:eastAsia="游ゴシック" w:hAnsi="游ゴシック" w:hint="eastAsia"/>
        </w:rPr>
        <w:t xml:space="preserve">「傾聴」は「リスニング」の訳語で、カウンセリングや心理療法では基本的なスキルや態度を指しています。これはクライエント中心療法を築き上げたアメリカ合衆国の心理学者カール・ロジャーズ (Carl Rogers 1902-1987) が1940年ごろ世界で初めて面接を録音し、逐語記録を解析して研究した成果として広く世界に普及しています。しかし、この成果が発表されるとたちまち、それは「オウム返しだ」などと批判され、ロジャーズは「馬鹿にされた」と受け止め、リスニングの具体的な方法に言及しなくなりました。代わって心構えとしての態度条件（本物であること、無条件の肯定的な眼差し、共感的理解）を語りましたが、「これらも誤解された」と嘆いていました。1970年代にはユージン・ジェンドリン (Eugene </w:t>
      </w:r>
      <w:proofErr w:type="spellStart"/>
      <w:r w:rsidRPr="00BD3DAA">
        <w:rPr>
          <w:rFonts w:ascii="游ゴシック" w:eastAsia="游ゴシック" w:hAnsi="游ゴシック" w:hint="eastAsia"/>
        </w:rPr>
        <w:t>Gendlin</w:t>
      </w:r>
      <w:proofErr w:type="spellEnd"/>
      <w:r w:rsidRPr="00BD3DAA">
        <w:rPr>
          <w:rFonts w:ascii="游ゴシック" w:eastAsia="游ゴシック" w:hAnsi="游ゴシック" w:hint="eastAsia"/>
        </w:rPr>
        <w:t xml:space="preserve"> 1926-2017)の影響を受け「共感」を「共感のプロセス」として再定義し、晩年にはリスニングについて「二重の洞察」を得たとしています。さて、この「二重の洞察」とはなんでしょうか？そして、これ以降、リスニングはどのように変化していったのでしょ</w:t>
      </w:r>
      <w:r w:rsidRPr="00BD3DAA">
        <w:rPr>
          <w:rFonts w:ascii="游ゴシック" w:eastAsia="游ゴシック" w:hAnsi="游ゴシック" w:hint="eastAsia"/>
        </w:rPr>
        <w:lastRenderedPageBreak/>
        <w:t>うか？　最近の池見の理論や研究を交えてリスニングの進化を描き出し、リスニングのライブ・デモセッションを行ってみたいと思います。</w:t>
      </w:r>
    </w:p>
    <w:p w14:paraId="5F16250C" w14:textId="77777777" w:rsidR="00014762" w:rsidRDefault="00014762" w:rsidP="00014762"/>
    <w:p w14:paraId="26D2ADCC" w14:textId="1A16C37A" w:rsidR="007E70C4" w:rsidRPr="00063556" w:rsidRDefault="00063556" w:rsidP="0093544B">
      <w:pPr>
        <w:spacing w:afterLines="50" w:after="180" w:line="276" w:lineRule="auto"/>
        <w:ind w:left="1828" w:rightChars="-68" w:right="-143" w:hangingChars="653" w:hanging="1828"/>
        <w:jc w:val="center"/>
        <w:rPr>
          <w:rFonts w:asciiTheme="minorEastAsia" w:hAnsiTheme="minorEastAsia" w:cs="Times New Roman"/>
          <w:bCs/>
          <w:kern w:val="0"/>
          <w:sz w:val="28"/>
          <w:szCs w:val="28"/>
        </w:rPr>
      </w:pPr>
      <w:r w:rsidRPr="00063556">
        <w:rPr>
          <w:rFonts w:asciiTheme="minorEastAsia" w:hAnsiTheme="minorEastAsia" w:cs="Times New Roman" w:hint="eastAsia"/>
          <w:bCs/>
          <w:kern w:val="0"/>
          <w:sz w:val="28"/>
          <w:szCs w:val="28"/>
        </w:rPr>
        <w:t xml:space="preserve">■　</w:t>
      </w:r>
      <w:r w:rsidR="007E70C4" w:rsidRPr="00063556">
        <w:rPr>
          <w:rFonts w:asciiTheme="minorEastAsia" w:hAnsiTheme="minorEastAsia" w:cs="Times New Roman"/>
          <w:bCs/>
          <w:kern w:val="0"/>
          <w:sz w:val="28"/>
          <w:szCs w:val="28"/>
        </w:rPr>
        <w:t>申し込み要領</w:t>
      </w:r>
      <w:r w:rsidRPr="00063556">
        <w:rPr>
          <w:rFonts w:asciiTheme="minorEastAsia" w:hAnsiTheme="minorEastAsia" w:cs="Times New Roman" w:hint="eastAsia"/>
          <w:bCs/>
          <w:kern w:val="0"/>
          <w:sz w:val="28"/>
          <w:szCs w:val="28"/>
        </w:rPr>
        <w:t xml:space="preserve">　■</w:t>
      </w:r>
    </w:p>
    <w:p w14:paraId="26D2ADCD" w14:textId="77777777" w:rsidR="007E70C4" w:rsidRPr="00063556" w:rsidRDefault="007E70C4" w:rsidP="007E70C4">
      <w:pPr>
        <w:pStyle w:val="a6"/>
        <w:widowControl/>
        <w:numPr>
          <w:ilvl w:val="0"/>
          <w:numId w:val="13"/>
        </w:numPr>
        <w:ind w:leftChars="0"/>
        <w:jc w:val="left"/>
        <w:rPr>
          <w:rFonts w:asciiTheme="minorEastAsia" w:hAnsiTheme="minorEastAsia" w:cs="Times New Roman"/>
          <w:bCs/>
          <w:kern w:val="0"/>
          <w:szCs w:val="21"/>
        </w:rPr>
      </w:pPr>
      <w:r w:rsidRPr="00063556">
        <w:rPr>
          <w:rFonts w:asciiTheme="minorEastAsia" w:hAnsiTheme="minorEastAsia" w:cs="Times New Roman"/>
          <w:bCs/>
          <w:kern w:val="0"/>
          <w:szCs w:val="21"/>
        </w:rPr>
        <w:t>お申し込みは</w:t>
      </w:r>
      <w:r w:rsidR="00630DBF" w:rsidRPr="00063556">
        <w:rPr>
          <w:rFonts w:asciiTheme="minorEastAsia" w:hAnsiTheme="minorEastAsia" w:cs="Times New Roman"/>
          <w:bCs/>
          <w:kern w:val="0"/>
          <w:szCs w:val="21"/>
        </w:rPr>
        <w:t>,</w:t>
      </w:r>
      <w:r w:rsidRPr="00063556">
        <w:rPr>
          <w:rFonts w:asciiTheme="minorEastAsia" w:hAnsiTheme="minorEastAsia" w:cs="Times New Roman"/>
          <w:bCs/>
          <w:kern w:val="0"/>
          <w:szCs w:val="21"/>
        </w:rPr>
        <w:t>下記「参加申込書」に所要事項をご記入の上</w:t>
      </w:r>
      <w:r w:rsidR="00630DBF" w:rsidRPr="00063556">
        <w:rPr>
          <w:rFonts w:asciiTheme="minorEastAsia" w:hAnsiTheme="minorEastAsia" w:cs="Times New Roman"/>
          <w:bCs/>
          <w:kern w:val="0"/>
          <w:szCs w:val="21"/>
        </w:rPr>
        <w:t>,</w:t>
      </w:r>
      <w:r w:rsidRPr="00063556">
        <w:rPr>
          <w:rFonts w:asciiTheme="minorEastAsia" w:hAnsiTheme="minorEastAsia" w:cs="Times New Roman"/>
          <w:bCs/>
          <w:kern w:val="0"/>
          <w:szCs w:val="21"/>
        </w:rPr>
        <w:t>参加費を添えて</w:t>
      </w:r>
      <w:r w:rsidR="00630DBF" w:rsidRPr="00063556">
        <w:rPr>
          <w:rFonts w:asciiTheme="minorEastAsia" w:hAnsiTheme="minorEastAsia" w:cs="Times New Roman"/>
          <w:bCs/>
          <w:kern w:val="0"/>
          <w:szCs w:val="21"/>
        </w:rPr>
        <w:t>,</w:t>
      </w:r>
      <w:r w:rsidRPr="00063556">
        <w:rPr>
          <w:rFonts w:asciiTheme="minorEastAsia" w:hAnsiTheme="minorEastAsia" w:cs="Times New Roman"/>
          <w:bCs/>
          <w:kern w:val="0"/>
          <w:szCs w:val="21"/>
        </w:rPr>
        <w:t>協議会事務局までお送りください。</w:t>
      </w:r>
    </w:p>
    <w:p w14:paraId="26D2ADCE" w14:textId="75262B89" w:rsidR="007E70C4" w:rsidRPr="00063556" w:rsidRDefault="00EF4D68" w:rsidP="007E70C4">
      <w:pPr>
        <w:pStyle w:val="a6"/>
        <w:widowControl/>
        <w:numPr>
          <w:ilvl w:val="0"/>
          <w:numId w:val="13"/>
        </w:numPr>
        <w:ind w:leftChars="0"/>
        <w:jc w:val="left"/>
        <w:rPr>
          <w:rFonts w:asciiTheme="minorEastAsia" w:hAnsiTheme="minorEastAsia" w:cs="Times New Roman"/>
          <w:bCs/>
          <w:kern w:val="0"/>
          <w:szCs w:val="21"/>
        </w:rPr>
      </w:pPr>
      <w:r w:rsidRPr="00063556">
        <w:rPr>
          <w:rFonts w:asciiTheme="minorEastAsia" w:hAnsiTheme="minorEastAsia" w:cs="Times New Roman"/>
          <w:bCs/>
          <w:kern w:val="0"/>
          <w:szCs w:val="21"/>
        </w:rPr>
        <w:t>「</w:t>
      </w:r>
      <w:r w:rsidR="00827BDD" w:rsidRPr="00063556">
        <w:rPr>
          <w:rFonts w:asciiTheme="minorEastAsia" w:hAnsiTheme="minorEastAsia" w:cs="Times New Roman"/>
          <w:bCs/>
          <w:kern w:val="0"/>
          <w:szCs w:val="21"/>
        </w:rPr>
        <w:t>参加申込書」</w:t>
      </w:r>
      <w:r w:rsidR="00630DBF" w:rsidRPr="00063556">
        <w:rPr>
          <w:rFonts w:asciiTheme="minorEastAsia" w:hAnsiTheme="minorEastAsia" w:cs="Times New Roman"/>
          <w:bCs/>
          <w:kern w:val="0"/>
          <w:szCs w:val="21"/>
        </w:rPr>
        <w:t>,</w:t>
      </w:r>
      <w:r w:rsidRPr="00063556">
        <w:rPr>
          <w:rFonts w:asciiTheme="minorEastAsia" w:hAnsiTheme="minorEastAsia" w:cs="Times New Roman"/>
          <w:bCs/>
          <w:kern w:val="0"/>
          <w:szCs w:val="21"/>
        </w:rPr>
        <w:t>「</w:t>
      </w:r>
      <w:r w:rsidR="007E70C4" w:rsidRPr="00063556">
        <w:rPr>
          <w:rFonts w:asciiTheme="minorEastAsia" w:hAnsiTheme="minorEastAsia" w:cs="Times New Roman"/>
          <w:bCs/>
          <w:kern w:val="0"/>
          <w:szCs w:val="21"/>
        </w:rPr>
        <w:t>参加費</w:t>
      </w:r>
      <w:r w:rsidRPr="00063556">
        <w:rPr>
          <w:rFonts w:asciiTheme="minorEastAsia" w:hAnsiTheme="minorEastAsia" w:cs="Times New Roman"/>
          <w:bCs/>
          <w:kern w:val="0"/>
          <w:szCs w:val="21"/>
        </w:rPr>
        <w:t>」が揃った</w:t>
      </w:r>
      <w:r w:rsidR="007E70C4" w:rsidRPr="00063556">
        <w:rPr>
          <w:rFonts w:asciiTheme="minorEastAsia" w:hAnsiTheme="minorEastAsia" w:cs="Times New Roman"/>
          <w:bCs/>
          <w:kern w:val="0"/>
          <w:szCs w:val="21"/>
        </w:rPr>
        <w:t>後</w:t>
      </w:r>
      <w:r w:rsidR="00630DBF" w:rsidRPr="00063556">
        <w:rPr>
          <w:rFonts w:asciiTheme="minorEastAsia" w:hAnsiTheme="minorEastAsia" w:cs="Times New Roman"/>
          <w:bCs/>
          <w:kern w:val="0"/>
          <w:szCs w:val="21"/>
        </w:rPr>
        <w:t>,</w:t>
      </w:r>
      <w:r w:rsidR="007E70C4" w:rsidRPr="00063556">
        <w:rPr>
          <w:rFonts w:asciiTheme="minorEastAsia" w:hAnsiTheme="minorEastAsia" w:cs="Times New Roman"/>
          <w:bCs/>
          <w:kern w:val="0"/>
          <w:szCs w:val="21"/>
        </w:rPr>
        <w:t>事務局から</w:t>
      </w:r>
      <w:r w:rsidR="00442D50">
        <w:rPr>
          <w:rFonts w:asciiTheme="minorEastAsia" w:hAnsiTheme="minorEastAsia" w:cs="Times New Roman" w:hint="eastAsia"/>
          <w:bCs/>
          <w:kern w:val="0"/>
          <w:szCs w:val="21"/>
        </w:rPr>
        <w:t>メールでご連絡いたします。</w:t>
      </w:r>
    </w:p>
    <w:p w14:paraId="26D2ADCF" w14:textId="77777777" w:rsidR="007E70C4" w:rsidRPr="00063556" w:rsidRDefault="007E70C4" w:rsidP="007E70C4">
      <w:pPr>
        <w:pStyle w:val="a6"/>
        <w:widowControl/>
        <w:numPr>
          <w:ilvl w:val="0"/>
          <w:numId w:val="13"/>
        </w:numPr>
        <w:ind w:leftChars="0"/>
        <w:jc w:val="left"/>
        <w:rPr>
          <w:rFonts w:asciiTheme="minorEastAsia" w:hAnsiTheme="minorEastAsia" w:cs="Times New Roman"/>
          <w:bCs/>
          <w:kern w:val="0"/>
          <w:szCs w:val="21"/>
        </w:rPr>
      </w:pPr>
      <w:r w:rsidRPr="00063556">
        <w:rPr>
          <w:rFonts w:asciiTheme="minorEastAsia" w:hAnsiTheme="minorEastAsia" w:cs="Times New Roman"/>
          <w:bCs/>
          <w:kern w:val="0"/>
          <w:szCs w:val="21"/>
        </w:rPr>
        <w:t>お申し込み後</w:t>
      </w:r>
      <w:r w:rsidR="00630DBF" w:rsidRPr="00063556">
        <w:rPr>
          <w:rFonts w:asciiTheme="minorEastAsia" w:hAnsiTheme="minorEastAsia" w:cs="Times New Roman"/>
          <w:bCs/>
          <w:kern w:val="0"/>
          <w:szCs w:val="21"/>
        </w:rPr>
        <w:t>,</w:t>
      </w:r>
      <w:r w:rsidRPr="00063556">
        <w:rPr>
          <w:rFonts w:asciiTheme="minorEastAsia" w:hAnsiTheme="minorEastAsia" w:cs="Times New Roman"/>
          <w:bCs/>
          <w:kern w:val="0"/>
          <w:szCs w:val="21"/>
        </w:rPr>
        <w:t>事情があって参加できなくなった場合は</w:t>
      </w:r>
      <w:r w:rsidR="00630DBF" w:rsidRPr="00063556">
        <w:rPr>
          <w:rFonts w:asciiTheme="minorEastAsia" w:hAnsiTheme="minorEastAsia" w:cs="Times New Roman"/>
          <w:bCs/>
          <w:kern w:val="0"/>
          <w:szCs w:val="21"/>
        </w:rPr>
        <w:t>,</w:t>
      </w:r>
      <w:r w:rsidR="005F2F92" w:rsidRPr="00063556">
        <w:rPr>
          <w:rFonts w:asciiTheme="minorEastAsia" w:hAnsiTheme="minorEastAsia" w:cs="Times New Roman"/>
          <w:bCs/>
          <w:kern w:val="0"/>
          <w:szCs w:val="21"/>
        </w:rPr>
        <w:t>参加費</w:t>
      </w:r>
      <w:r w:rsidRPr="00063556">
        <w:rPr>
          <w:rFonts w:asciiTheme="minorEastAsia" w:hAnsiTheme="minorEastAsia" w:cs="Times New Roman"/>
          <w:bCs/>
          <w:kern w:val="0"/>
          <w:szCs w:val="21"/>
        </w:rPr>
        <w:t>の返金をいたしかねますので</w:t>
      </w:r>
      <w:r w:rsidR="00630DBF" w:rsidRPr="00063556">
        <w:rPr>
          <w:rFonts w:asciiTheme="minorEastAsia" w:hAnsiTheme="minorEastAsia" w:cs="Times New Roman"/>
          <w:bCs/>
          <w:kern w:val="0"/>
          <w:szCs w:val="21"/>
        </w:rPr>
        <w:t>,</w:t>
      </w:r>
      <w:r w:rsidRPr="00063556">
        <w:rPr>
          <w:rFonts w:asciiTheme="minorEastAsia" w:hAnsiTheme="minorEastAsia" w:cs="Times New Roman"/>
          <w:bCs/>
          <w:kern w:val="0"/>
          <w:szCs w:val="21"/>
        </w:rPr>
        <w:t>ご了承ください。</w:t>
      </w:r>
    </w:p>
    <w:p w14:paraId="26D2ADD0" w14:textId="77777777" w:rsidR="007E70C4" w:rsidRPr="00063556" w:rsidRDefault="00063556" w:rsidP="00387055">
      <w:pPr>
        <w:pStyle w:val="a6"/>
        <w:widowControl/>
        <w:ind w:leftChars="187" w:left="827" w:hangingChars="180" w:hanging="434"/>
        <w:jc w:val="left"/>
        <w:rPr>
          <w:rFonts w:asciiTheme="minorEastAsia" w:hAnsiTheme="minorEastAsia" w:cs="Times New Roman"/>
          <w:bCs/>
          <w:kern w:val="0"/>
          <w:szCs w:val="21"/>
        </w:rPr>
      </w:pPr>
      <w:r w:rsidRPr="00063556">
        <w:rPr>
          <w:rFonts w:asciiTheme="minorEastAsia" w:hAnsiTheme="minorEastAsia" w:cs="Times New Roman"/>
          <w:b/>
          <w:bCs/>
          <w:kern w:val="0"/>
          <w:sz w:val="24"/>
          <w:szCs w:val="24"/>
        </w:rPr>
        <w:t>申込</w:t>
      </w:r>
      <w:r w:rsidR="007E70C4" w:rsidRPr="00063556">
        <w:rPr>
          <w:rFonts w:asciiTheme="minorEastAsia" w:hAnsiTheme="minorEastAsia" w:cs="Times New Roman"/>
          <w:b/>
          <w:bCs/>
          <w:kern w:val="0"/>
          <w:sz w:val="24"/>
          <w:szCs w:val="24"/>
        </w:rPr>
        <w:t xml:space="preserve">先　</w:t>
      </w:r>
      <w:r w:rsidR="00F56B0A">
        <w:rPr>
          <w:rFonts w:asciiTheme="minorEastAsia" w:hAnsiTheme="minorEastAsia" w:cs="Times New Roman" w:hint="eastAsia"/>
          <w:bCs/>
          <w:kern w:val="0"/>
          <w:szCs w:val="21"/>
        </w:rPr>
        <w:t xml:space="preserve">　</w:t>
      </w:r>
      <w:r w:rsidR="004E1BE4">
        <w:rPr>
          <w:rFonts w:asciiTheme="minorEastAsia" w:hAnsiTheme="minorEastAsia" w:cs="Times New Roman" w:hint="eastAsia"/>
          <w:bCs/>
          <w:kern w:val="0"/>
          <w:szCs w:val="21"/>
        </w:rPr>
        <w:t>（一社）全日本カウンセリング協議会</w:t>
      </w:r>
      <w:r w:rsidR="007E70C4" w:rsidRPr="00063556">
        <w:rPr>
          <w:rFonts w:asciiTheme="minorEastAsia" w:hAnsiTheme="minorEastAsia" w:cs="Times New Roman"/>
          <w:bCs/>
          <w:kern w:val="0"/>
          <w:szCs w:val="21"/>
        </w:rPr>
        <w:t>事務局</w:t>
      </w:r>
    </w:p>
    <w:p w14:paraId="26D2ADD1" w14:textId="77777777" w:rsidR="007E70C4" w:rsidRPr="00063556" w:rsidRDefault="007E70C4" w:rsidP="007E70C4">
      <w:pPr>
        <w:widowControl/>
        <w:ind w:leftChars="50" w:left="105"/>
        <w:jc w:val="left"/>
        <w:rPr>
          <w:rFonts w:asciiTheme="minorEastAsia" w:hAnsiTheme="minorEastAsia" w:cs="Times New Roman"/>
          <w:bCs/>
          <w:kern w:val="0"/>
          <w:szCs w:val="21"/>
        </w:rPr>
      </w:pPr>
      <w:r w:rsidRPr="00063556">
        <w:rPr>
          <w:rFonts w:asciiTheme="minorEastAsia" w:hAnsiTheme="minorEastAsia" w:cs="Times New Roman"/>
          <w:bCs/>
          <w:kern w:val="0"/>
          <w:szCs w:val="21"/>
        </w:rPr>
        <w:t xml:space="preserve">　　　〒161-0033　東京都新宿区下落合1-3-16　ｼﾞｮﾘﾒｿﾞﾝﾇﾍﾞﾙ下落合　101号</w:t>
      </w:r>
    </w:p>
    <w:p w14:paraId="26D2ADD2" w14:textId="77777777" w:rsidR="007E70C4" w:rsidRPr="00063556" w:rsidRDefault="007E70C4" w:rsidP="007E70C4">
      <w:pPr>
        <w:widowControl/>
        <w:ind w:leftChars="50" w:left="105"/>
        <w:jc w:val="left"/>
        <w:rPr>
          <w:rFonts w:asciiTheme="minorEastAsia" w:hAnsiTheme="minorEastAsia" w:cs="Times New Roman"/>
          <w:bCs/>
          <w:kern w:val="0"/>
          <w:szCs w:val="21"/>
        </w:rPr>
      </w:pPr>
      <w:r w:rsidRPr="00063556">
        <w:rPr>
          <w:rFonts w:asciiTheme="minorEastAsia" w:hAnsiTheme="minorEastAsia" w:cs="Times New Roman"/>
          <w:bCs/>
          <w:kern w:val="0"/>
          <w:szCs w:val="21"/>
        </w:rPr>
        <w:t xml:space="preserve">　　　　　　　　　　　　　　　　TEL・FAX(03)3362―3736</w:t>
      </w:r>
    </w:p>
    <w:p w14:paraId="380992F1" w14:textId="77777777" w:rsidR="004F2288" w:rsidRDefault="007E70C4" w:rsidP="007E70C4">
      <w:pPr>
        <w:widowControl/>
        <w:ind w:leftChars="50" w:left="105"/>
        <w:jc w:val="left"/>
        <w:rPr>
          <w:rFonts w:asciiTheme="minorEastAsia" w:hAnsiTheme="minorEastAsia" w:cs="Times New Roman"/>
          <w:bCs/>
          <w:kern w:val="0"/>
          <w:szCs w:val="21"/>
          <w:lang w:eastAsia="zh-TW"/>
        </w:rPr>
      </w:pPr>
      <w:r w:rsidRPr="00063556">
        <w:rPr>
          <w:rFonts w:asciiTheme="minorEastAsia" w:hAnsiTheme="minorEastAsia" w:cs="Times New Roman"/>
          <w:bCs/>
          <w:kern w:val="0"/>
          <w:szCs w:val="21"/>
        </w:rPr>
        <w:t xml:space="preserve">　　　　　　　　　銀行振り込み　みずほ銀行高田馬場支店　</w:t>
      </w:r>
      <w:r w:rsidR="004F2288" w:rsidRPr="00063556">
        <w:rPr>
          <w:rFonts w:asciiTheme="minorEastAsia" w:hAnsiTheme="minorEastAsia" w:cs="Times New Roman"/>
          <w:bCs/>
          <w:kern w:val="0"/>
          <w:szCs w:val="21"/>
          <w:lang w:eastAsia="zh-TW"/>
        </w:rPr>
        <w:t>№</w:t>
      </w:r>
      <w:r w:rsidR="004F2288" w:rsidRPr="00063556">
        <w:rPr>
          <w:rFonts w:asciiTheme="minorEastAsia" w:hAnsiTheme="minorEastAsia"/>
          <w:szCs w:val="21"/>
        </w:rPr>
        <w:t>0222236（</w:t>
      </w:r>
      <w:r w:rsidR="004F2288" w:rsidRPr="00063556">
        <w:rPr>
          <w:rFonts w:asciiTheme="minorEastAsia" w:hAnsiTheme="minorEastAsia" w:cs="Times New Roman"/>
          <w:bCs/>
          <w:kern w:val="0"/>
          <w:szCs w:val="21"/>
          <w:lang w:eastAsia="zh-TW"/>
        </w:rPr>
        <w:t>普)</w:t>
      </w:r>
    </w:p>
    <w:p w14:paraId="26D2ADD4" w14:textId="4C9F4761" w:rsidR="007E70C4" w:rsidRPr="00063556" w:rsidRDefault="004F2288" w:rsidP="007E70C4">
      <w:pPr>
        <w:widowControl/>
        <w:ind w:leftChars="50" w:left="105"/>
        <w:jc w:val="left"/>
        <w:rPr>
          <w:rFonts w:asciiTheme="minorEastAsia" w:hAnsiTheme="minorEastAsia" w:cs="Times New Roman"/>
          <w:bCs/>
          <w:kern w:val="0"/>
          <w:szCs w:val="21"/>
        </w:rPr>
      </w:pPr>
      <w:r>
        <w:rPr>
          <w:rFonts w:asciiTheme="minorEastAsia" w:hAnsiTheme="minorEastAsia" w:cs="Times New Roman" w:hint="eastAsia"/>
          <w:bCs/>
          <w:kern w:val="0"/>
          <w:szCs w:val="21"/>
        </w:rPr>
        <w:t xml:space="preserve">　　　　　　　　　ゆうちょ銀行　</w:t>
      </w:r>
      <w:r w:rsidR="007E70C4" w:rsidRPr="00063556">
        <w:rPr>
          <w:rFonts w:asciiTheme="minorEastAsia" w:hAnsiTheme="minorEastAsia" w:cs="Times New Roman"/>
          <w:bCs/>
          <w:kern w:val="0"/>
          <w:szCs w:val="21"/>
        </w:rPr>
        <w:t xml:space="preserve">　</w:t>
      </w:r>
      <w:r w:rsidR="00D12B39">
        <w:rPr>
          <w:rFonts w:asciiTheme="minorEastAsia" w:hAnsiTheme="minorEastAsia" w:cs="Times New Roman" w:hint="eastAsia"/>
          <w:bCs/>
          <w:kern w:val="0"/>
          <w:szCs w:val="21"/>
        </w:rPr>
        <w:t>10190-76204241</w:t>
      </w:r>
      <w:r w:rsidR="007E70C4" w:rsidRPr="00063556">
        <w:rPr>
          <w:rFonts w:asciiTheme="minorEastAsia" w:hAnsiTheme="minorEastAsia" w:cs="Times New Roman"/>
          <w:bCs/>
          <w:kern w:val="0"/>
          <w:szCs w:val="21"/>
        </w:rPr>
        <w:t xml:space="preserve">　　　　　　　　　　　　</w:t>
      </w:r>
    </w:p>
    <w:p w14:paraId="26D2ADD5" w14:textId="271A95FC" w:rsidR="00314E4A" w:rsidRDefault="00314E4A" w:rsidP="007E70C4">
      <w:pPr>
        <w:widowControl/>
        <w:ind w:leftChars="50" w:left="105"/>
        <w:jc w:val="left"/>
        <w:rPr>
          <w:rFonts w:asciiTheme="minorEastAsia" w:hAnsiTheme="minorEastAsia" w:cs="Times New Roman"/>
          <w:bCs/>
          <w:kern w:val="0"/>
          <w:szCs w:val="21"/>
        </w:rPr>
      </w:pPr>
      <w:r w:rsidRPr="00063556">
        <w:rPr>
          <w:rFonts w:asciiTheme="minorEastAsia" w:hAnsiTheme="minorEastAsia" w:cs="Times New Roman"/>
          <w:bCs/>
          <w:kern w:val="0"/>
          <w:szCs w:val="21"/>
        </w:rPr>
        <w:t xml:space="preserve">　　　　　　　　　郵便振替　　　　00170－7－37988</w:t>
      </w:r>
    </w:p>
    <w:p w14:paraId="41F8AFA0" w14:textId="77777777" w:rsidR="005644C6" w:rsidRPr="00063556" w:rsidRDefault="005644C6" w:rsidP="007E70C4">
      <w:pPr>
        <w:widowControl/>
        <w:ind w:leftChars="50" w:left="105"/>
        <w:jc w:val="left"/>
        <w:rPr>
          <w:rFonts w:asciiTheme="minorEastAsia" w:hAnsiTheme="minorEastAsia" w:cs="Times New Roman"/>
          <w:bCs/>
          <w:kern w:val="0"/>
          <w:szCs w:val="21"/>
        </w:rPr>
      </w:pPr>
    </w:p>
    <w:p w14:paraId="26D2ADD7" w14:textId="26200F7A" w:rsidR="0074652B" w:rsidRDefault="0074652B" w:rsidP="0074652B">
      <w:pPr>
        <w:spacing w:line="276" w:lineRule="auto"/>
        <w:jc w:val="left"/>
        <w:rPr>
          <w:szCs w:val="21"/>
        </w:rPr>
      </w:pPr>
      <w:r w:rsidRPr="0074652B">
        <w:rPr>
          <w:rFonts w:hint="eastAsia"/>
          <w:szCs w:val="21"/>
        </w:rPr>
        <w:t xml:space="preserve">申込締切日　</w:t>
      </w:r>
      <w:r w:rsidR="00F56B0A">
        <w:rPr>
          <w:rFonts w:hint="eastAsia"/>
          <w:szCs w:val="21"/>
        </w:rPr>
        <w:t>20</w:t>
      </w:r>
      <w:r w:rsidR="00BF678B">
        <w:rPr>
          <w:rFonts w:hint="eastAsia"/>
          <w:szCs w:val="21"/>
        </w:rPr>
        <w:t>21</w:t>
      </w:r>
      <w:r w:rsidRPr="0074652B">
        <w:rPr>
          <w:rFonts w:hint="eastAsia"/>
          <w:szCs w:val="21"/>
        </w:rPr>
        <w:t>年</w:t>
      </w:r>
      <w:r w:rsidRPr="0074652B">
        <w:rPr>
          <w:rFonts w:hint="eastAsia"/>
          <w:szCs w:val="21"/>
        </w:rPr>
        <w:t>11</w:t>
      </w:r>
      <w:r w:rsidRPr="0074652B">
        <w:rPr>
          <w:rFonts w:hint="eastAsia"/>
          <w:szCs w:val="21"/>
        </w:rPr>
        <w:t>月</w:t>
      </w:r>
      <w:r w:rsidR="008C0BC6">
        <w:rPr>
          <w:rFonts w:hint="eastAsia"/>
          <w:szCs w:val="21"/>
        </w:rPr>
        <w:t>1</w:t>
      </w:r>
      <w:r w:rsidR="00146AD7">
        <w:rPr>
          <w:rFonts w:hint="eastAsia"/>
          <w:szCs w:val="21"/>
        </w:rPr>
        <w:t>9</w:t>
      </w:r>
      <w:r w:rsidRPr="0074652B">
        <w:rPr>
          <w:rFonts w:hint="eastAsia"/>
          <w:szCs w:val="21"/>
        </w:rPr>
        <w:t>日（</w:t>
      </w:r>
      <w:r w:rsidR="00146AD7">
        <w:rPr>
          <w:rFonts w:hint="eastAsia"/>
          <w:szCs w:val="21"/>
        </w:rPr>
        <w:t>金</w:t>
      </w:r>
      <w:r w:rsidRPr="0074652B">
        <w:rPr>
          <w:rFonts w:hint="eastAsia"/>
          <w:szCs w:val="21"/>
        </w:rPr>
        <w:t>）</w:t>
      </w:r>
    </w:p>
    <w:p w14:paraId="49ACB4E8" w14:textId="06802866" w:rsidR="0001480F" w:rsidRDefault="00C06079" w:rsidP="0074652B">
      <w:pPr>
        <w:spacing w:line="276" w:lineRule="auto"/>
        <w:jc w:val="left"/>
        <w:rPr>
          <w:szCs w:val="21"/>
        </w:rPr>
      </w:pPr>
      <w:r>
        <w:rPr>
          <w:rFonts w:hint="eastAsia"/>
          <w:szCs w:val="21"/>
        </w:rPr>
        <w:t>zoom</w:t>
      </w:r>
      <w:r>
        <w:rPr>
          <w:rFonts w:hint="eastAsia"/>
          <w:szCs w:val="21"/>
        </w:rPr>
        <w:t>についてのご説明</w:t>
      </w:r>
    </w:p>
    <w:p w14:paraId="2C64D70E" w14:textId="77777777" w:rsidR="00F60138" w:rsidRDefault="00B54AA9" w:rsidP="0074652B">
      <w:pPr>
        <w:spacing w:line="276" w:lineRule="auto"/>
        <w:jc w:val="left"/>
        <w:rPr>
          <w:szCs w:val="21"/>
        </w:rPr>
      </w:pPr>
      <w:r>
        <w:rPr>
          <w:rFonts w:hint="eastAsia"/>
          <w:szCs w:val="21"/>
        </w:rPr>
        <w:t xml:space="preserve">　　　</w:t>
      </w:r>
      <w:r w:rsidR="00FB387E">
        <w:rPr>
          <w:rFonts w:hint="eastAsia"/>
          <w:szCs w:val="21"/>
        </w:rPr>
        <w:t>9</w:t>
      </w:r>
      <w:r w:rsidR="00FB387E">
        <w:rPr>
          <w:rFonts w:hint="eastAsia"/>
          <w:szCs w:val="21"/>
        </w:rPr>
        <w:t>月より</w:t>
      </w:r>
      <w:r w:rsidR="00F60138">
        <w:rPr>
          <w:rFonts w:hint="eastAsia"/>
          <w:szCs w:val="21"/>
        </w:rPr>
        <w:t>11</w:t>
      </w:r>
      <w:r w:rsidR="00F60138">
        <w:rPr>
          <w:rFonts w:hint="eastAsia"/>
          <w:szCs w:val="21"/>
        </w:rPr>
        <w:t>月</w:t>
      </w:r>
      <w:r w:rsidR="00F60138">
        <w:rPr>
          <w:rFonts w:hint="eastAsia"/>
          <w:szCs w:val="21"/>
        </w:rPr>
        <w:t>19</w:t>
      </w:r>
      <w:r w:rsidR="00F60138">
        <w:rPr>
          <w:rFonts w:hint="eastAsia"/>
          <w:szCs w:val="21"/>
        </w:rPr>
        <w:t xml:space="preserve">日までに　</w:t>
      </w:r>
      <w:r w:rsidR="005E0AF0">
        <w:rPr>
          <w:rFonts w:hint="eastAsia"/>
          <w:szCs w:val="21"/>
        </w:rPr>
        <w:t>zoom</w:t>
      </w:r>
      <w:r w:rsidR="005E0AF0">
        <w:rPr>
          <w:rFonts w:hint="eastAsia"/>
          <w:szCs w:val="21"/>
        </w:rPr>
        <w:t>の</w:t>
      </w:r>
      <w:r>
        <w:rPr>
          <w:rFonts w:hint="eastAsia"/>
          <w:szCs w:val="21"/>
        </w:rPr>
        <w:t>お試し</w:t>
      </w:r>
      <w:r w:rsidR="005E0AF0">
        <w:rPr>
          <w:rFonts w:hint="eastAsia"/>
          <w:szCs w:val="21"/>
        </w:rPr>
        <w:t>を当協議会事務局とすることが出来ます。</w:t>
      </w:r>
    </w:p>
    <w:p w14:paraId="7D9A8474" w14:textId="5210D74E" w:rsidR="00B54AA9" w:rsidRDefault="00FB387E" w:rsidP="00F60138">
      <w:pPr>
        <w:spacing w:line="276" w:lineRule="auto"/>
        <w:ind w:firstLineChars="300" w:firstLine="630"/>
        <w:jc w:val="left"/>
        <w:rPr>
          <w:szCs w:val="21"/>
        </w:rPr>
      </w:pPr>
      <w:r>
        <w:rPr>
          <w:rFonts w:hint="eastAsia"/>
          <w:szCs w:val="21"/>
        </w:rPr>
        <w:t>メールでお申し込みください。</w:t>
      </w:r>
    </w:p>
    <w:p w14:paraId="6B20A493" w14:textId="1CF4C420" w:rsidR="007252C3" w:rsidRPr="007252C3" w:rsidRDefault="007252C3" w:rsidP="00F60138">
      <w:pPr>
        <w:spacing w:line="276" w:lineRule="auto"/>
        <w:ind w:firstLineChars="300" w:firstLine="630"/>
        <w:jc w:val="left"/>
        <w:rPr>
          <w:szCs w:val="21"/>
        </w:rPr>
      </w:pPr>
      <w:r>
        <w:rPr>
          <w:rFonts w:hint="eastAsia"/>
          <w:szCs w:val="21"/>
        </w:rPr>
        <w:t>その他、</w:t>
      </w:r>
      <w:r>
        <w:rPr>
          <w:rFonts w:hint="eastAsia"/>
          <w:szCs w:val="21"/>
        </w:rPr>
        <w:t>zoom</w:t>
      </w:r>
      <w:r>
        <w:rPr>
          <w:rFonts w:hint="eastAsia"/>
          <w:szCs w:val="21"/>
        </w:rPr>
        <w:t>に関するご質問を受け付けます。</w:t>
      </w:r>
    </w:p>
    <w:p w14:paraId="75C97264" w14:textId="77777777" w:rsidR="00C06079" w:rsidRPr="0074652B" w:rsidRDefault="00C06079" w:rsidP="0074652B">
      <w:pPr>
        <w:spacing w:line="276" w:lineRule="auto"/>
        <w:jc w:val="left"/>
        <w:rPr>
          <w:szCs w:val="21"/>
        </w:rPr>
      </w:pPr>
    </w:p>
    <w:p w14:paraId="26D2ADD8" w14:textId="77777777" w:rsidR="0074652B" w:rsidRPr="0074652B" w:rsidRDefault="00827BDD" w:rsidP="0074652B">
      <w:pPr>
        <w:spacing w:line="276" w:lineRule="auto"/>
        <w:jc w:val="center"/>
        <w:rPr>
          <w:szCs w:val="21"/>
        </w:rPr>
      </w:pPr>
      <w:r>
        <w:rPr>
          <w:rFonts w:hint="eastAsia"/>
          <w:szCs w:val="21"/>
        </w:rPr>
        <w:t>・・・・・・・・・・・・・・・・・・・・・・・・・・・・・・・・・・・・・・・・・・・・</w:t>
      </w:r>
    </w:p>
    <w:p w14:paraId="26D2ADD9" w14:textId="77777777" w:rsidR="0074652B" w:rsidRDefault="0074652B" w:rsidP="0074652B">
      <w:pPr>
        <w:spacing w:line="276" w:lineRule="auto"/>
        <w:jc w:val="center"/>
        <w:rPr>
          <w:b/>
          <w:spacing w:val="134"/>
          <w:szCs w:val="21"/>
        </w:rPr>
      </w:pPr>
      <w:r w:rsidRPr="0074652B">
        <w:rPr>
          <w:rFonts w:hint="eastAsia"/>
          <w:b/>
          <w:spacing w:val="134"/>
          <w:szCs w:val="21"/>
        </w:rPr>
        <w:t>参加申込書</w:t>
      </w:r>
    </w:p>
    <w:p w14:paraId="26D2ADDA" w14:textId="77777777" w:rsidR="0074652B" w:rsidRPr="0074652B" w:rsidRDefault="0074652B" w:rsidP="0074652B">
      <w:pPr>
        <w:spacing w:line="276" w:lineRule="auto"/>
        <w:jc w:val="center"/>
        <w:rPr>
          <w:b/>
          <w:spacing w:val="134"/>
          <w:szCs w:val="21"/>
        </w:rPr>
      </w:pPr>
    </w:p>
    <w:p w14:paraId="26D2ADDB" w14:textId="7CF99F5B" w:rsidR="0074652B" w:rsidRDefault="0074652B" w:rsidP="003A6322">
      <w:pPr>
        <w:pStyle w:val="a6"/>
        <w:ind w:leftChars="-67" w:left="-141"/>
        <w:rPr>
          <w:szCs w:val="21"/>
        </w:rPr>
      </w:pPr>
      <w:r w:rsidRPr="0074652B">
        <w:rPr>
          <w:rFonts w:hint="eastAsia"/>
          <w:szCs w:val="21"/>
        </w:rPr>
        <w:t>参加費（</w:t>
      </w:r>
      <w:r w:rsidR="0055618E">
        <w:rPr>
          <w:rFonts w:hint="eastAsia"/>
          <w:szCs w:val="21"/>
        </w:rPr>
        <w:t>5,000</w:t>
      </w:r>
      <w:r w:rsidRPr="0074652B">
        <w:rPr>
          <w:rFonts w:hint="eastAsia"/>
          <w:szCs w:val="21"/>
        </w:rPr>
        <w:t xml:space="preserve">　円）（銀行・郵便振替</w:t>
      </w:r>
      <w:r w:rsidR="00543C80">
        <w:rPr>
          <w:rFonts w:hint="eastAsia"/>
          <w:szCs w:val="21"/>
        </w:rPr>
        <w:t xml:space="preserve"> </w:t>
      </w:r>
      <w:r w:rsidRPr="0074652B">
        <w:rPr>
          <w:rFonts w:hint="eastAsia"/>
          <w:szCs w:val="21"/>
        </w:rPr>
        <w:t>）納入の上申し込みます。</w:t>
      </w:r>
    </w:p>
    <w:p w14:paraId="26D2ADE3" w14:textId="6A9B7AA5" w:rsidR="0074652B" w:rsidRPr="0074652B" w:rsidRDefault="004E1BE4" w:rsidP="007E70C4">
      <w:pPr>
        <w:pStyle w:val="a6"/>
        <w:spacing w:line="360" w:lineRule="auto"/>
        <w:ind w:leftChars="220" w:left="462"/>
        <w:rPr>
          <w:szCs w:val="21"/>
        </w:rPr>
      </w:pPr>
      <w:r>
        <w:rPr>
          <w:rFonts w:hint="eastAsia"/>
          <w:szCs w:val="21"/>
        </w:rPr>
        <w:t>20</w:t>
      </w:r>
      <w:r w:rsidR="0055618E">
        <w:rPr>
          <w:rFonts w:hint="eastAsia"/>
          <w:szCs w:val="21"/>
        </w:rPr>
        <w:t>21</w:t>
      </w:r>
      <w:r w:rsidR="0074652B" w:rsidRPr="0074652B">
        <w:rPr>
          <w:rFonts w:hint="eastAsia"/>
          <w:szCs w:val="21"/>
        </w:rPr>
        <w:t>年　　月　　日</w:t>
      </w:r>
    </w:p>
    <w:p w14:paraId="26D2ADE4" w14:textId="77777777" w:rsidR="0074652B" w:rsidRPr="0074652B" w:rsidRDefault="0074652B" w:rsidP="0074652B">
      <w:pPr>
        <w:pStyle w:val="a6"/>
        <w:spacing w:line="276" w:lineRule="auto"/>
        <w:ind w:leftChars="220" w:left="462"/>
        <w:rPr>
          <w:szCs w:val="21"/>
        </w:rPr>
      </w:pPr>
      <w:r w:rsidRPr="0074652B">
        <w:rPr>
          <w:rFonts w:hint="eastAsia"/>
          <w:szCs w:val="21"/>
        </w:rPr>
        <w:t xml:space="preserve">〠（　　　　　）　　　　</w:t>
      </w:r>
      <w:r w:rsidR="00314E4A">
        <w:rPr>
          <w:rFonts w:hint="eastAsia"/>
          <w:szCs w:val="21"/>
        </w:rPr>
        <w:t xml:space="preserve">　　℡</w:t>
      </w:r>
      <w:r w:rsidR="004A6D12" w:rsidRPr="004A6D12">
        <w:rPr>
          <w:rFonts w:hint="eastAsia"/>
          <w:sz w:val="18"/>
          <w:szCs w:val="18"/>
        </w:rPr>
        <w:t>（携帯または自宅）</w:t>
      </w:r>
      <w:r w:rsidR="00314E4A">
        <w:rPr>
          <w:rFonts w:hint="eastAsia"/>
          <w:szCs w:val="21"/>
        </w:rPr>
        <w:t xml:space="preserve">　</w:t>
      </w:r>
    </w:p>
    <w:p w14:paraId="26D2ADE5" w14:textId="77777777" w:rsidR="0074652B" w:rsidRPr="0074652B" w:rsidRDefault="0074652B" w:rsidP="0074652B">
      <w:pPr>
        <w:pStyle w:val="a6"/>
        <w:spacing w:line="276" w:lineRule="auto"/>
        <w:ind w:leftChars="220" w:left="462"/>
        <w:rPr>
          <w:szCs w:val="21"/>
        </w:rPr>
      </w:pPr>
      <w:r w:rsidRPr="0074652B">
        <w:rPr>
          <w:rFonts w:hint="eastAsia"/>
          <w:szCs w:val="21"/>
        </w:rPr>
        <w:t>ご住所</w:t>
      </w:r>
    </w:p>
    <w:p w14:paraId="26D2ADE6" w14:textId="77777777" w:rsidR="0074652B" w:rsidRDefault="0074652B" w:rsidP="0074652B">
      <w:pPr>
        <w:pStyle w:val="a6"/>
        <w:spacing w:line="276" w:lineRule="auto"/>
        <w:ind w:leftChars="220" w:left="462"/>
        <w:rPr>
          <w:szCs w:val="21"/>
        </w:rPr>
      </w:pPr>
    </w:p>
    <w:p w14:paraId="26D2ADE7" w14:textId="77777777" w:rsidR="00314E4A" w:rsidRPr="00314E4A" w:rsidRDefault="00314E4A" w:rsidP="0074652B">
      <w:pPr>
        <w:pStyle w:val="a6"/>
        <w:spacing w:line="276" w:lineRule="auto"/>
        <w:ind w:leftChars="220" w:left="462"/>
        <w:rPr>
          <w:szCs w:val="21"/>
          <w:u w:val="single"/>
        </w:rPr>
      </w:pPr>
      <w:r>
        <w:rPr>
          <w:szCs w:val="21"/>
        </w:rPr>
        <w:t>M</w:t>
      </w:r>
      <w:r>
        <w:rPr>
          <w:rFonts w:hint="eastAsia"/>
          <w:szCs w:val="21"/>
        </w:rPr>
        <w:t>ail</w:t>
      </w:r>
      <w:r>
        <w:rPr>
          <w:rFonts w:hint="eastAsia"/>
          <w:szCs w:val="21"/>
        </w:rPr>
        <w:t>アドレス</w:t>
      </w:r>
      <w:r>
        <w:rPr>
          <w:rFonts w:hint="eastAsia"/>
          <w:szCs w:val="21"/>
          <w:u w:val="single"/>
        </w:rPr>
        <w:t xml:space="preserve">　　　　　　　　　　　　　　　　　　　　　</w:t>
      </w:r>
    </w:p>
    <w:p w14:paraId="26D2ADE8" w14:textId="19D832B3" w:rsidR="00485068" w:rsidRPr="00984652" w:rsidRDefault="00485068" w:rsidP="00485068">
      <w:pPr>
        <w:pStyle w:val="S"/>
        <w:spacing w:line="276" w:lineRule="auto"/>
        <w:rPr>
          <w:sz w:val="24"/>
          <w:szCs w:val="24"/>
        </w:rPr>
      </w:pPr>
      <w:r w:rsidRPr="00984652">
        <w:rPr>
          <w:rFonts w:hint="eastAsia"/>
          <w:sz w:val="21"/>
          <w:szCs w:val="21"/>
        </w:rPr>
        <w:t>ドメイン指定受信に登録してください。</w:t>
      </w:r>
      <w:r w:rsidRPr="008D132D">
        <w:rPr>
          <w:rFonts w:asciiTheme="minorHAnsi" w:hAnsiTheme="minorHAnsi"/>
          <w:sz w:val="24"/>
          <w:szCs w:val="24"/>
        </w:rPr>
        <w:t xml:space="preserve">Mail: </w:t>
      </w:r>
      <w:r w:rsidR="0055618E">
        <w:rPr>
          <w:rFonts w:asciiTheme="minorHAnsi" w:hAnsiTheme="minorHAnsi" w:hint="eastAsia"/>
          <w:sz w:val="24"/>
          <w:szCs w:val="24"/>
        </w:rPr>
        <w:t>i</w:t>
      </w:r>
      <w:r w:rsidR="0055618E">
        <w:rPr>
          <w:rFonts w:asciiTheme="minorHAnsi" w:hAnsiTheme="minorHAnsi"/>
          <w:sz w:val="24"/>
          <w:szCs w:val="24"/>
        </w:rPr>
        <w:t>nfo@zenzen101.info</w:t>
      </w:r>
    </w:p>
    <w:p w14:paraId="26D2ADE9" w14:textId="77777777" w:rsidR="00485068" w:rsidRPr="00984652" w:rsidRDefault="00485068" w:rsidP="00485068">
      <w:pPr>
        <w:pStyle w:val="S"/>
        <w:spacing w:line="240" w:lineRule="auto"/>
        <w:rPr>
          <w:sz w:val="21"/>
          <w:szCs w:val="21"/>
        </w:rPr>
      </w:pPr>
      <w:r w:rsidRPr="00984652">
        <w:rPr>
          <w:rFonts w:hint="eastAsia"/>
          <w:sz w:val="21"/>
          <w:szCs w:val="21"/>
        </w:rPr>
        <w:t>全日本カウンセリング協議会</w:t>
      </w:r>
    </w:p>
    <w:p w14:paraId="26D2ADEA" w14:textId="77777777" w:rsidR="00484686" w:rsidRPr="00484686" w:rsidRDefault="00484686" w:rsidP="0093544B">
      <w:pPr>
        <w:widowControl/>
        <w:spacing w:line="300" w:lineRule="exact"/>
        <w:ind w:firstLineChars="600" w:firstLine="1080"/>
        <w:jc w:val="left"/>
        <w:rPr>
          <w:rFonts w:ascii="ＦＡ Ｐ ゴシック" w:eastAsia="ＦＡ Ｐ ゴシック" w:hAnsi="ＭＳ Ｐ明朝" w:cs="Times New Roman"/>
          <w:bCs/>
          <w:kern w:val="0"/>
          <w:sz w:val="18"/>
          <w:szCs w:val="18"/>
        </w:rPr>
      </w:pPr>
      <w:r w:rsidRPr="00484686">
        <w:rPr>
          <w:rFonts w:ascii="ＦＡ Ｐ ゴシック" w:eastAsia="ＦＡ Ｐ ゴシック" w:hAnsi="ＭＳ Ｐ明朝" w:cs="Times New Roman" w:hint="eastAsia"/>
          <w:bCs/>
          <w:kern w:val="0"/>
          <w:sz w:val="18"/>
          <w:szCs w:val="18"/>
        </w:rPr>
        <w:t>（ふりがな）</w:t>
      </w:r>
    </w:p>
    <w:p w14:paraId="26D2ADEB" w14:textId="77777777" w:rsidR="0074652B" w:rsidRPr="0093544B" w:rsidRDefault="00314E4A" w:rsidP="0093544B">
      <w:pPr>
        <w:spacing w:line="276" w:lineRule="auto"/>
        <w:ind w:firstLineChars="500" w:firstLine="1205"/>
        <w:rPr>
          <w:b/>
          <w:sz w:val="24"/>
          <w:szCs w:val="24"/>
        </w:rPr>
      </w:pPr>
      <w:r w:rsidRPr="0093544B">
        <w:rPr>
          <w:rFonts w:hint="eastAsia"/>
          <w:b/>
          <w:sz w:val="24"/>
          <w:szCs w:val="24"/>
        </w:rPr>
        <w:t>お名前</w:t>
      </w:r>
    </w:p>
    <w:p w14:paraId="26D2ADEC" w14:textId="77777777" w:rsidR="0074652B" w:rsidRPr="00484686" w:rsidRDefault="0074652B" w:rsidP="0093544B">
      <w:pPr>
        <w:pStyle w:val="a6"/>
        <w:spacing w:line="276" w:lineRule="auto"/>
        <w:ind w:leftChars="220" w:left="462"/>
        <w:rPr>
          <w:szCs w:val="21"/>
        </w:rPr>
      </w:pPr>
      <w:r w:rsidRPr="00484686">
        <w:rPr>
          <w:rFonts w:hint="eastAsia"/>
          <w:szCs w:val="21"/>
        </w:rPr>
        <w:t>加盟団体名および現在の所属</w:t>
      </w:r>
    </w:p>
    <w:sectPr w:rsidR="0074652B" w:rsidRPr="00484686" w:rsidSect="00943AE3">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810E" w14:textId="77777777" w:rsidR="00226617" w:rsidRDefault="00226617" w:rsidP="006A42A8">
      <w:r>
        <w:separator/>
      </w:r>
    </w:p>
  </w:endnote>
  <w:endnote w:type="continuationSeparator" w:id="0">
    <w:p w14:paraId="154FD17F" w14:textId="77777777" w:rsidR="00226617" w:rsidRDefault="00226617" w:rsidP="006A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ＦＡ Ｐ ゴシック">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59A9" w14:textId="77777777" w:rsidR="00226617" w:rsidRDefault="00226617" w:rsidP="006A42A8">
      <w:r>
        <w:separator/>
      </w:r>
    </w:p>
  </w:footnote>
  <w:footnote w:type="continuationSeparator" w:id="0">
    <w:p w14:paraId="2C88FA02" w14:textId="77777777" w:rsidR="00226617" w:rsidRDefault="00226617" w:rsidP="006A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279"/>
    <w:multiLevelType w:val="hybridMultilevel"/>
    <w:tmpl w:val="78D0372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1E845C57"/>
    <w:multiLevelType w:val="hybridMultilevel"/>
    <w:tmpl w:val="9FCE186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222D49E1"/>
    <w:multiLevelType w:val="hybridMultilevel"/>
    <w:tmpl w:val="12049692"/>
    <w:lvl w:ilvl="0" w:tplc="344EE36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2A4905"/>
    <w:multiLevelType w:val="hybridMultilevel"/>
    <w:tmpl w:val="16C4B420"/>
    <w:lvl w:ilvl="0" w:tplc="0409000F">
      <w:start w:val="1"/>
      <w:numFmt w:val="decimal"/>
      <w:lvlText w:val="%1."/>
      <w:lvlJc w:val="left"/>
      <w:pPr>
        <w:ind w:left="1390" w:hanging="420"/>
      </w:p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4" w15:restartNumberingAfterBreak="0">
    <w:nsid w:val="32440FF3"/>
    <w:multiLevelType w:val="hybridMultilevel"/>
    <w:tmpl w:val="01825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0F1469"/>
    <w:multiLevelType w:val="hybridMultilevel"/>
    <w:tmpl w:val="8AD48FF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413B3172"/>
    <w:multiLevelType w:val="hybridMultilevel"/>
    <w:tmpl w:val="41A0FACE"/>
    <w:lvl w:ilvl="0" w:tplc="2DE2B04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66F48"/>
    <w:multiLevelType w:val="hybridMultilevel"/>
    <w:tmpl w:val="2C4EFE5C"/>
    <w:lvl w:ilvl="0" w:tplc="344EE366">
      <w:start w:val="1"/>
      <w:numFmt w:val="bullet"/>
      <w:lvlText w:val=""/>
      <w:lvlJc w:val="left"/>
      <w:pPr>
        <w:ind w:left="1629" w:hanging="420"/>
      </w:pPr>
      <w:rPr>
        <w:rFonts w:ascii="Wingdings" w:hAnsi="Wingdings" w:hint="default"/>
      </w:rPr>
    </w:lvl>
    <w:lvl w:ilvl="1" w:tplc="0409000B">
      <w:start w:val="1"/>
      <w:numFmt w:val="bullet"/>
      <w:lvlText w:val=""/>
      <w:lvlJc w:val="left"/>
      <w:pPr>
        <w:ind w:left="2049" w:hanging="420"/>
      </w:pPr>
      <w:rPr>
        <w:rFonts w:ascii="Wingdings" w:hAnsi="Wingdings" w:hint="default"/>
      </w:rPr>
    </w:lvl>
    <w:lvl w:ilvl="2" w:tplc="0409000D" w:tentative="1">
      <w:start w:val="1"/>
      <w:numFmt w:val="bullet"/>
      <w:lvlText w:val=""/>
      <w:lvlJc w:val="left"/>
      <w:pPr>
        <w:ind w:left="2469" w:hanging="420"/>
      </w:pPr>
      <w:rPr>
        <w:rFonts w:ascii="Wingdings" w:hAnsi="Wingdings" w:hint="default"/>
      </w:rPr>
    </w:lvl>
    <w:lvl w:ilvl="3" w:tplc="04090001" w:tentative="1">
      <w:start w:val="1"/>
      <w:numFmt w:val="bullet"/>
      <w:lvlText w:val=""/>
      <w:lvlJc w:val="left"/>
      <w:pPr>
        <w:ind w:left="2889" w:hanging="420"/>
      </w:pPr>
      <w:rPr>
        <w:rFonts w:ascii="Wingdings" w:hAnsi="Wingdings" w:hint="default"/>
      </w:rPr>
    </w:lvl>
    <w:lvl w:ilvl="4" w:tplc="0409000B" w:tentative="1">
      <w:start w:val="1"/>
      <w:numFmt w:val="bullet"/>
      <w:lvlText w:val=""/>
      <w:lvlJc w:val="left"/>
      <w:pPr>
        <w:ind w:left="3309" w:hanging="420"/>
      </w:pPr>
      <w:rPr>
        <w:rFonts w:ascii="Wingdings" w:hAnsi="Wingdings" w:hint="default"/>
      </w:rPr>
    </w:lvl>
    <w:lvl w:ilvl="5" w:tplc="0409000D" w:tentative="1">
      <w:start w:val="1"/>
      <w:numFmt w:val="bullet"/>
      <w:lvlText w:val=""/>
      <w:lvlJc w:val="left"/>
      <w:pPr>
        <w:ind w:left="3729" w:hanging="420"/>
      </w:pPr>
      <w:rPr>
        <w:rFonts w:ascii="Wingdings" w:hAnsi="Wingdings" w:hint="default"/>
      </w:rPr>
    </w:lvl>
    <w:lvl w:ilvl="6" w:tplc="04090001" w:tentative="1">
      <w:start w:val="1"/>
      <w:numFmt w:val="bullet"/>
      <w:lvlText w:val=""/>
      <w:lvlJc w:val="left"/>
      <w:pPr>
        <w:ind w:left="4149" w:hanging="420"/>
      </w:pPr>
      <w:rPr>
        <w:rFonts w:ascii="Wingdings" w:hAnsi="Wingdings" w:hint="default"/>
      </w:rPr>
    </w:lvl>
    <w:lvl w:ilvl="7" w:tplc="0409000B" w:tentative="1">
      <w:start w:val="1"/>
      <w:numFmt w:val="bullet"/>
      <w:lvlText w:val=""/>
      <w:lvlJc w:val="left"/>
      <w:pPr>
        <w:ind w:left="4569" w:hanging="420"/>
      </w:pPr>
      <w:rPr>
        <w:rFonts w:ascii="Wingdings" w:hAnsi="Wingdings" w:hint="default"/>
      </w:rPr>
    </w:lvl>
    <w:lvl w:ilvl="8" w:tplc="0409000D" w:tentative="1">
      <w:start w:val="1"/>
      <w:numFmt w:val="bullet"/>
      <w:lvlText w:val=""/>
      <w:lvlJc w:val="left"/>
      <w:pPr>
        <w:ind w:left="4989" w:hanging="420"/>
      </w:pPr>
      <w:rPr>
        <w:rFonts w:ascii="Wingdings" w:hAnsi="Wingdings" w:hint="default"/>
      </w:rPr>
    </w:lvl>
  </w:abstractNum>
  <w:abstractNum w:abstractNumId="8" w15:restartNumberingAfterBreak="0">
    <w:nsid w:val="54741FB7"/>
    <w:multiLevelType w:val="hybridMultilevel"/>
    <w:tmpl w:val="71DEE584"/>
    <w:lvl w:ilvl="0" w:tplc="0409000F">
      <w:start w:val="1"/>
      <w:numFmt w:val="decimal"/>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9" w15:restartNumberingAfterBreak="0">
    <w:nsid w:val="55056948"/>
    <w:multiLevelType w:val="hybridMultilevel"/>
    <w:tmpl w:val="EF3EBAB6"/>
    <w:lvl w:ilvl="0" w:tplc="50DEDB7C">
      <w:start w:val="1"/>
      <w:numFmt w:val="decimalEnclosedCircle"/>
      <w:lvlText w:val="%1"/>
      <w:lvlJc w:val="left"/>
      <w:pPr>
        <w:ind w:left="1328" w:hanging="360"/>
      </w:pPr>
      <w:rPr>
        <w:rFonts w:hint="default"/>
        <w:sz w:val="22"/>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10" w15:restartNumberingAfterBreak="0">
    <w:nsid w:val="594D34ED"/>
    <w:multiLevelType w:val="hybridMultilevel"/>
    <w:tmpl w:val="6A34B93A"/>
    <w:lvl w:ilvl="0" w:tplc="7896ABA0">
      <w:start w:val="1"/>
      <w:numFmt w:val="decim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1" w15:restartNumberingAfterBreak="0">
    <w:nsid w:val="6214604F"/>
    <w:multiLevelType w:val="hybridMultilevel"/>
    <w:tmpl w:val="9C18AB0C"/>
    <w:lvl w:ilvl="0" w:tplc="6AC0BEA0">
      <w:start w:val="3"/>
      <w:numFmt w:val="bullet"/>
      <w:lvlText w:val="◎"/>
      <w:lvlJc w:val="left"/>
      <w:pPr>
        <w:ind w:left="704" w:hanging="42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672E2790"/>
    <w:multiLevelType w:val="hybridMultilevel"/>
    <w:tmpl w:val="EF6CB8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3875D3"/>
    <w:multiLevelType w:val="hybridMultilevel"/>
    <w:tmpl w:val="CBECB1AC"/>
    <w:lvl w:ilvl="0" w:tplc="2DE2B04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80EB7"/>
    <w:multiLevelType w:val="hybridMultilevel"/>
    <w:tmpl w:val="E676EC56"/>
    <w:lvl w:ilvl="0" w:tplc="2DE2B04E">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1BE4AD5"/>
    <w:multiLevelType w:val="hybridMultilevel"/>
    <w:tmpl w:val="7A50D044"/>
    <w:lvl w:ilvl="0" w:tplc="6AC0BEA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5"/>
  </w:num>
  <w:num w:numId="3">
    <w:abstractNumId w:val="7"/>
  </w:num>
  <w:num w:numId="4">
    <w:abstractNumId w:val="0"/>
  </w:num>
  <w:num w:numId="5">
    <w:abstractNumId w:val="13"/>
  </w:num>
  <w:num w:numId="6">
    <w:abstractNumId w:val="6"/>
  </w:num>
  <w:num w:numId="7">
    <w:abstractNumId w:val="1"/>
  </w:num>
  <w:num w:numId="8">
    <w:abstractNumId w:val="15"/>
  </w:num>
  <w:num w:numId="9">
    <w:abstractNumId w:val="3"/>
  </w:num>
  <w:num w:numId="10">
    <w:abstractNumId w:val="11"/>
  </w:num>
  <w:num w:numId="11">
    <w:abstractNumId w:val="4"/>
  </w:num>
  <w:num w:numId="12">
    <w:abstractNumId w:val="2"/>
  </w:num>
  <w:num w:numId="13">
    <w:abstractNumId w:val="10"/>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3A2"/>
    <w:rsid w:val="00014762"/>
    <w:rsid w:val="0001480F"/>
    <w:rsid w:val="00017E02"/>
    <w:rsid w:val="00034361"/>
    <w:rsid w:val="00045E79"/>
    <w:rsid w:val="0004602D"/>
    <w:rsid w:val="00054B00"/>
    <w:rsid w:val="0006012B"/>
    <w:rsid w:val="00062377"/>
    <w:rsid w:val="0006258A"/>
    <w:rsid w:val="00063556"/>
    <w:rsid w:val="00066D25"/>
    <w:rsid w:val="00070FCA"/>
    <w:rsid w:val="00072189"/>
    <w:rsid w:val="000729F5"/>
    <w:rsid w:val="00073373"/>
    <w:rsid w:val="000760A9"/>
    <w:rsid w:val="00081BB0"/>
    <w:rsid w:val="00091439"/>
    <w:rsid w:val="00092490"/>
    <w:rsid w:val="00093F4D"/>
    <w:rsid w:val="000A0023"/>
    <w:rsid w:val="000B156A"/>
    <w:rsid w:val="000B6763"/>
    <w:rsid w:val="000C0B38"/>
    <w:rsid w:val="000C1C99"/>
    <w:rsid w:val="000D0644"/>
    <w:rsid w:val="000D4087"/>
    <w:rsid w:val="000E0677"/>
    <w:rsid w:val="000F787D"/>
    <w:rsid w:val="00106506"/>
    <w:rsid w:val="00106C91"/>
    <w:rsid w:val="00116EAE"/>
    <w:rsid w:val="0013276C"/>
    <w:rsid w:val="001418A0"/>
    <w:rsid w:val="00146AD7"/>
    <w:rsid w:val="001535E4"/>
    <w:rsid w:val="00155D25"/>
    <w:rsid w:val="00160E54"/>
    <w:rsid w:val="001611CF"/>
    <w:rsid w:val="0016224C"/>
    <w:rsid w:val="00172080"/>
    <w:rsid w:val="001743DC"/>
    <w:rsid w:val="00183C4D"/>
    <w:rsid w:val="0018419A"/>
    <w:rsid w:val="00184D9F"/>
    <w:rsid w:val="00195127"/>
    <w:rsid w:val="001C38B4"/>
    <w:rsid w:val="001D1505"/>
    <w:rsid w:val="001D5EB8"/>
    <w:rsid w:val="001E1F8C"/>
    <w:rsid w:val="001E3BC1"/>
    <w:rsid w:val="001E626B"/>
    <w:rsid w:val="002051F3"/>
    <w:rsid w:val="00207495"/>
    <w:rsid w:val="0021214E"/>
    <w:rsid w:val="0021283C"/>
    <w:rsid w:val="0022427F"/>
    <w:rsid w:val="00226617"/>
    <w:rsid w:val="00230F24"/>
    <w:rsid w:val="00237CA8"/>
    <w:rsid w:val="002409B2"/>
    <w:rsid w:val="00245D54"/>
    <w:rsid w:val="00246BB9"/>
    <w:rsid w:val="0025261E"/>
    <w:rsid w:val="00257812"/>
    <w:rsid w:val="00257923"/>
    <w:rsid w:val="0029472E"/>
    <w:rsid w:val="002B7654"/>
    <w:rsid w:val="002D0CE3"/>
    <w:rsid w:val="002D3EAD"/>
    <w:rsid w:val="002D689F"/>
    <w:rsid w:val="002E0537"/>
    <w:rsid w:val="002E1501"/>
    <w:rsid w:val="00314E4A"/>
    <w:rsid w:val="00314F64"/>
    <w:rsid w:val="00327280"/>
    <w:rsid w:val="003272BD"/>
    <w:rsid w:val="00330863"/>
    <w:rsid w:val="00335473"/>
    <w:rsid w:val="003435D8"/>
    <w:rsid w:val="00343A7D"/>
    <w:rsid w:val="003539CA"/>
    <w:rsid w:val="00356CB9"/>
    <w:rsid w:val="00363D26"/>
    <w:rsid w:val="00367EC3"/>
    <w:rsid w:val="00385DDC"/>
    <w:rsid w:val="00387055"/>
    <w:rsid w:val="003925BE"/>
    <w:rsid w:val="003A498A"/>
    <w:rsid w:val="003A6322"/>
    <w:rsid w:val="003B2B29"/>
    <w:rsid w:val="003D2820"/>
    <w:rsid w:val="003E2939"/>
    <w:rsid w:val="003E3ED4"/>
    <w:rsid w:val="003F2113"/>
    <w:rsid w:val="003F3AC0"/>
    <w:rsid w:val="00400FB4"/>
    <w:rsid w:val="004073D8"/>
    <w:rsid w:val="00407465"/>
    <w:rsid w:val="004251E0"/>
    <w:rsid w:val="00427A1B"/>
    <w:rsid w:val="00431DB6"/>
    <w:rsid w:val="00440E31"/>
    <w:rsid w:val="00442421"/>
    <w:rsid w:val="00442D50"/>
    <w:rsid w:val="0044579F"/>
    <w:rsid w:val="00454692"/>
    <w:rsid w:val="00472520"/>
    <w:rsid w:val="004806B7"/>
    <w:rsid w:val="004821AE"/>
    <w:rsid w:val="00482337"/>
    <w:rsid w:val="00483F8E"/>
    <w:rsid w:val="00484686"/>
    <w:rsid w:val="00485068"/>
    <w:rsid w:val="0048594D"/>
    <w:rsid w:val="00496417"/>
    <w:rsid w:val="004A4430"/>
    <w:rsid w:val="004A5AA5"/>
    <w:rsid w:val="004A6D12"/>
    <w:rsid w:val="004B1F29"/>
    <w:rsid w:val="004C0EEF"/>
    <w:rsid w:val="004C2668"/>
    <w:rsid w:val="004C658E"/>
    <w:rsid w:val="004D4D65"/>
    <w:rsid w:val="004E1BE4"/>
    <w:rsid w:val="004E794A"/>
    <w:rsid w:val="004F2221"/>
    <w:rsid w:val="004F2288"/>
    <w:rsid w:val="004F615C"/>
    <w:rsid w:val="00507A0B"/>
    <w:rsid w:val="00515705"/>
    <w:rsid w:val="005221A5"/>
    <w:rsid w:val="00526AD0"/>
    <w:rsid w:val="00532670"/>
    <w:rsid w:val="00536955"/>
    <w:rsid w:val="00543C80"/>
    <w:rsid w:val="00546895"/>
    <w:rsid w:val="00547656"/>
    <w:rsid w:val="005500F1"/>
    <w:rsid w:val="0055029D"/>
    <w:rsid w:val="005531C7"/>
    <w:rsid w:val="0055618E"/>
    <w:rsid w:val="005616C4"/>
    <w:rsid w:val="00563DBA"/>
    <w:rsid w:val="005644C6"/>
    <w:rsid w:val="00566F40"/>
    <w:rsid w:val="00570366"/>
    <w:rsid w:val="00573E65"/>
    <w:rsid w:val="00591891"/>
    <w:rsid w:val="005B332A"/>
    <w:rsid w:val="005B46C1"/>
    <w:rsid w:val="005D5BB3"/>
    <w:rsid w:val="005E0AF0"/>
    <w:rsid w:val="005E2A81"/>
    <w:rsid w:val="005E7B71"/>
    <w:rsid w:val="005F0D3A"/>
    <w:rsid w:val="005F2F92"/>
    <w:rsid w:val="00602DDA"/>
    <w:rsid w:val="006042C3"/>
    <w:rsid w:val="0060670B"/>
    <w:rsid w:val="0060759C"/>
    <w:rsid w:val="00610826"/>
    <w:rsid w:val="00615EC0"/>
    <w:rsid w:val="00621839"/>
    <w:rsid w:val="00623BB6"/>
    <w:rsid w:val="00630DBF"/>
    <w:rsid w:val="006450C5"/>
    <w:rsid w:val="00646BD1"/>
    <w:rsid w:val="00661F9E"/>
    <w:rsid w:val="006849A3"/>
    <w:rsid w:val="0068560F"/>
    <w:rsid w:val="00687578"/>
    <w:rsid w:val="006904D3"/>
    <w:rsid w:val="006A2BEA"/>
    <w:rsid w:val="006A3FEA"/>
    <w:rsid w:val="006A42A8"/>
    <w:rsid w:val="006B460D"/>
    <w:rsid w:val="006C1DCD"/>
    <w:rsid w:val="006C4B78"/>
    <w:rsid w:val="006C6741"/>
    <w:rsid w:val="006D62E0"/>
    <w:rsid w:val="006E7CEB"/>
    <w:rsid w:val="006F7EA3"/>
    <w:rsid w:val="00701D97"/>
    <w:rsid w:val="007115D7"/>
    <w:rsid w:val="0071253D"/>
    <w:rsid w:val="007164A1"/>
    <w:rsid w:val="007252C3"/>
    <w:rsid w:val="00730ACF"/>
    <w:rsid w:val="007341BD"/>
    <w:rsid w:val="0074638D"/>
    <w:rsid w:val="0074652B"/>
    <w:rsid w:val="00746C37"/>
    <w:rsid w:val="00753048"/>
    <w:rsid w:val="00754E0A"/>
    <w:rsid w:val="0075628A"/>
    <w:rsid w:val="007618E1"/>
    <w:rsid w:val="00765C11"/>
    <w:rsid w:val="0077496C"/>
    <w:rsid w:val="0078628E"/>
    <w:rsid w:val="00796F7A"/>
    <w:rsid w:val="007B4984"/>
    <w:rsid w:val="007B75A9"/>
    <w:rsid w:val="007D0EF6"/>
    <w:rsid w:val="007D3249"/>
    <w:rsid w:val="007D754F"/>
    <w:rsid w:val="007E70C4"/>
    <w:rsid w:val="00804F53"/>
    <w:rsid w:val="008110BF"/>
    <w:rsid w:val="00813D23"/>
    <w:rsid w:val="00814B06"/>
    <w:rsid w:val="00815312"/>
    <w:rsid w:val="00827ADF"/>
    <w:rsid w:val="00827BDD"/>
    <w:rsid w:val="008357F3"/>
    <w:rsid w:val="00847BDA"/>
    <w:rsid w:val="00870378"/>
    <w:rsid w:val="00871996"/>
    <w:rsid w:val="008730EF"/>
    <w:rsid w:val="008800F4"/>
    <w:rsid w:val="00882E9C"/>
    <w:rsid w:val="00884565"/>
    <w:rsid w:val="00886B7D"/>
    <w:rsid w:val="00886EC6"/>
    <w:rsid w:val="008A66EF"/>
    <w:rsid w:val="008C0BC6"/>
    <w:rsid w:val="008D0F9E"/>
    <w:rsid w:val="008D132D"/>
    <w:rsid w:val="008D1A04"/>
    <w:rsid w:val="008D20EF"/>
    <w:rsid w:val="008E4179"/>
    <w:rsid w:val="008F24A7"/>
    <w:rsid w:val="008F5778"/>
    <w:rsid w:val="008F5BD2"/>
    <w:rsid w:val="009149F5"/>
    <w:rsid w:val="00917A63"/>
    <w:rsid w:val="00922D56"/>
    <w:rsid w:val="00931B68"/>
    <w:rsid w:val="0093544B"/>
    <w:rsid w:val="00943AE3"/>
    <w:rsid w:val="00946E19"/>
    <w:rsid w:val="009475CA"/>
    <w:rsid w:val="00953CD4"/>
    <w:rsid w:val="009803C5"/>
    <w:rsid w:val="00981E49"/>
    <w:rsid w:val="00984652"/>
    <w:rsid w:val="009944B9"/>
    <w:rsid w:val="009A131C"/>
    <w:rsid w:val="009A2FA5"/>
    <w:rsid w:val="009B08B1"/>
    <w:rsid w:val="009B2285"/>
    <w:rsid w:val="009B3A37"/>
    <w:rsid w:val="009E3822"/>
    <w:rsid w:val="009E5CCC"/>
    <w:rsid w:val="009E7453"/>
    <w:rsid w:val="009F294E"/>
    <w:rsid w:val="00A02D0E"/>
    <w:rsid w:val="00A05188"/>
    <w:rsid w:val="00A15FBC"/>
    <w:rsid w:val="00A2017C"/>
    <w:rsid w:val="00A338C7"/>
    <w:rsid w:val="00A342C3"/>
    <w:rsid w:val="00A37BD4"/>
    <w:rsid w:val="00A522D1"/>
    <w:rsid w:val="00A61B98"/>
    <w:rsid w:val="00A61EC7"/>
    <w:rsid w:val="00A701CE"/>
    <w:rsid w:val="00A736BC"/>
    <w:rsid w:val="00A76B0D"/>
    <w:rsid w:val="00A93D32"/>
    <w:rsid w:val="00AA0372"/>
    <w:rsid w:val="00AA3489"/>
    <w:rsid w:val="00AB3991"/>
    <w:rsid w:val="00AD46E1"/>
    <w:rsid w:val="00AE3106"/>
    <w:rsid w:val="00AF4C20"/>
    <w:rsid w:val="00B01C87"/>
    <w:rsid w:val="00B01CB2"/>
    <w:rsid w:val="00B02841"/>
    <w:rsid w:val="00B04D1A"/>
    <w:rsid w:val="00B24543"/>
    <w:rsid w:val="00B26DC5"/>
    <w:rsid w:val="00B4315F"/>
    <w:rsid w:val="00B50317"/>
    <w:rsid w:val="00B53A0B"/>
    <w:rsid w:val="00B54AA9"/>
    <w:rsid w:val="00B616AE"/>
    <w:rsid w:val="00B70F17"/>
    <w:rsid w:val="00B71314"/>
    <w:rsid w:val="00B71F2C"/>
    <w:rsid w:val="00B77885"/>
    <w:rsid w:val="00B838C9"/>
    <w:rsid w:val="00B951C4"/>
    <w:rsid w:val="00B96C8D"/>
    <w:rsid w:val="00B97EB5"/>
    <w:rsid w:val="00BA4DC4"/>
    <w:rsid w:val="00BA6744"/>
    <w:rsid w:val="00BB0F6E"/>
    <w:rsid w:val="00BB2747"/>
    <w:rsid w:val="00BC6EBF"/>
    <w:rsid w:val="00BD0D11"/>
    <w:rsid w:val="00BD2CDA"/>
    <w:rsid w:val="00BD3DAA"/>
    <w:rsid w:val="00BD7CF5"/>
    <w:rsid w:val="00BF678B"/>
    <w:rsid w:val="00BF70AC"/>
    <w:rsid w:val="00BF7A00"/>
    <w:rsid w:val="00C006D9"/>
    <w:rsid w:val="00C01918"/>
    <w:rsid w:val="00C02FD1"/>
    <w:rsid w:val="00C06079"/>
    <w:rsid w:val="00C12661"/>
    <w:rsid w:val="00C16FE8"/>
    <w:rsid w:val="00C20741"/>
    <w:rsid w:val="00C31103"/>
    <w:rsid w:val="00C34667"/>
    <w:rsid w:val="00C36AB0"/>
    <w:rsid w:val="00C42963"/>
    <w:rsid w:val="00C45869"/>
    <w:rsid w:val="00C5635B"/>
    <w:rsid w:val="00C6051B"/>
    <w:rsid w:val="00C66EC9"/>
    <w:rsid w:val="00C75628"/>
    <w:rsid w:val="00C757FB"/>
    <w:rsid w:val="00C86008"/>
    <w:rsid w:val="00C86E83"/>
    <w:rsid w:val="00C90FFD"/>
    <w:rsid w:val="00C94777"/>
    <w:rsid w:val="00C9724A"/>
    <w:rsid w:val="00CA5FD1"/>
    <w:rsid w:val="00CB3898"/>
    <w:rsid w:val="00CB7869"/>
    <w:rsid w:val="00CC0787"/>
    <w:rsid w:val="00CC23BA"/>
    <w:rsid w:val="00CC7243"/>
    <w:rsid w:val="00CE04B5"/>
    <w:rsid w:val="00CE235B"/>
    <w:rsid w:val="00D0651E"/>
    <w:rsid w:val="00D12B39"/>
    <w:rsid w:val="00D37C75"/>
    <w:rsid w:val="00D41CA9"/>
    <w:rsid w:val="00D41E33"/>
    <w:rsid w:val="00D52AD6"/>
    <w:rsid w:val="00D5557E"/>
    <w:rsid w:val="00D55D6E"/>
    <w:rsid w:val="00D63370"/>
    <w:rsid w:val="00D72B1F"/>
    <w:rsid w:val="00D8699E"/>
    <w:rsid w:val="00D91866"/>
    <w:rsid w:val="00DB2C0D"/>
    <w:rsid w:val="00DB5BD6"/>
    <w:rsid w:val="00DC0281"/>
    <w:rsid w:val="00DC40FC"/>
    <w:rsid w:val="00DD192E"/>
    <w:rsid w:val="00DD3E29"/>
    <w:rsid w:val="00DE4E39"/>
    <w:rsid w:val="00DE4F39"/>
    <w:rsid w:val="00DE6A18"/>
    <w:rsid w:val="00E056F8"/>
    <w:rsid w:val="00E11BFE"/>
    <w:rsid w:val="00E208F5"/>
    <w:rsid w:val="00E210F1"/>
    <w:rsid w:val="00E23270"/>
    <w:rsid w:val="00E301EA"/>
    <w:rsid w:val="00E30EFF"/>
    <w:rsid w:val="00E53738"/>
    <w:rsid w:val="00E560AA"/>
    <w:rsid w:val="00E61716"/>
    <w:rsid w:val="00E65499"/>
    <w:rsid w:val="00E70986"/>
    <w:rsid w:val="00E73562"/>
    <w:rsid w:val="00E749A3"/>
    <w:rsid w:val="00E76A27"/>
    <w:rsid w:val="00E85F62"/>
    <w:rsid w:val="00E86AD6"/>
    <w:rsid w:val="00E94C97"/>
    <w:rsid w:val="00EA0095"/>
    <w:rsid w:val="00EA0145"/>
    <w:rsid w:val="00EA0361"/>
    <w:rsid w:val="00EA7C21"/>
    <w:rsid w:val="00EC3BEF"/>
    <w:rsid w:val="00ED56AD"/>
    <w:rsid w:val="00EE474F"/>
    <w:rsid w:val="00EF192A"/>
    <w:rsid w:val="00EF30FC"/>
    <w:rsid w:val="00EF43A2"/>
    <w:rsid w:val="00EF4D68"/>
    <w:rsid w:val="00EF756C"/>
    <w:rsid w:val="00F3127C"/>
    <w:rsid w:val="00F3456C"/>
    <w:rsid w:val="00F3784E"/>
    <w:rsid w:val="00F5283D"/>
    <w:rsid w:val="00F56B0A"/>
    <w:rsid w:val="00F56C10"/>
    <w:rsid w:val="00F57DBF"/>
    <w:rsid w:val="00F60138"/>
    <w:rsid w:val="00F62A38"/>
    <w:rsid w:val="00F83523"/>
    <w:rsid w:val="00F85FA3"/>
    <w:rsid w:val="00FA0434"/>
    <w:rsid w:val="00FA0A7F"/>
    <w:rsid w:val="00FA2FE8"/>
    <w:rsid w:val="00FB1D67"/>
    <w:rsid w:val="00FB387E"/>
    <w:rsid w:val="00FB60D5"/>
    <w:rsid w:val="00FC330F"/>
    <w:rsid w:val="00FE70CE"/>
    <w:rsid w:val="00FF27A9"/>
    <w:rsid w:val="00FF353B"/>
    <w:rsid w:val="00FF5676"/>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2AD6E"/>
  <w15:docId w15:val="{8B1D26D4-D3D9-489C-8AF9-BED71F6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F43A2"/>
  </w:style>
  <w:style w:type="character" w:customStyle="1" w:styleId="a5">
    <w:name w:val="日付 (文字)"/>
    <w:basedOn w:val="a0"/>
    <w:link w:val="a4"/>
    <w:uiPriority w:val="99"/>
    <w:semiHidden/>
    <w:rsid w:val="00EF43A2"/>
  </w:style>
  <w:style w:type="paragraph" w:styleId="a6">
    <w:name w:val="List Paragraph"/>
    <w:basedOn w:val="a"/>
    <w:uiPriority w:val="34"/>
    <w:qFormat/>
    <w:rsid w:val="00E749A3"/>
    <w:pPr>
      <w:ind w:leftChars="400" w:left="840"/>
    </w:pPr>
  </w:style>
  <w:style w:type="paragraph" w:styleId="a7">
    <w:name w:val="header"/>
    <w:basedOn w:val="a"/>
    <w:link w:val="a8"/>
    <w:uiPriority w:val="99"/>
    <w:unhideWhenUsed/>
    <w:rsid w:val="006A42A8"/>
    <w:pPr>
      <w:tabs>
        <w:tab w:val="center" w:pos="4252"/>
        <w:tab w:val="right" w:pos="8504"/>
      </w:tabs>
      <w:snapToGrid w:val="0"/>
    </w:pPr>
  </w:style>
  <w:style w:type="character" w:customStyle="1" w:styleId="a8">
    <w:name w:val="ヘッダー (文字)"/>
    <w:basedOn w:val="a0"/>
    <w:link w:val="a7"/>
    <w:uiPriority w:val="99"/>
    <w:rsid w:val="006A42A8"/>
  </w:style>
  <w:style w:type="paragraph" w:styleId="a9">
    <w:name w:val="footer"/>
    <w:basedOn w:val="a"/>
    <w:link w:val="aa"/>
    <w:uiPriority w:val="99"/>
    <w:unhideWhenUsed/>
    <w:rsid w:val="006A42A8"/>
    <w:pPr>
      <w:tabs>
        <w:tab w:val="center" w:pos="4252"/>
        <w:tab w:val="right" w:pos="8504"/>
      </w:tabs>
      <w:snapToGrid w:val="0"/>
    </w:pPr>
  </w:style>
  <w:style w:type="character" w:customStyle="1" w:styleId="aa">
    <w:name w:val="フッター (文字)"/>
    <w:basedOn w:val="a0"/>
    <w:link w:val="a9"/>
    <w:uiPriority w:val="99"/>
    <w:rsid w:val="006A42A8"/>
  </w:style>
  <w:style w:type="paragraph" w:styleId="ab">
    <w:name w:val="Balloon Text"/>
    <w:basedOn w:val="a"/>
    <w:link w:val="ac"/>
    <w:uiPriority w:val="99"/>
    <w:semiHidden/>
    <w:unhideWhenUsed/>
    <w:rsid w:val="003A49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498A"/>
    <w:rPr>
      <w:rFonts w:asciiTheme="majorHAnsi" w:eastAsiaTheme="majorEastAsia" w:hAnsiTheme="majorHAnsi" w:cstheme="majorBidi"/>
      <w:sz w:val="18"/>
      <w:szCs w:val="18"/>
    </w:rPr>
  </w:style>
  <w:style w:type="paragraph" w:styleId="ad">
    <w:name w:val="No Spacing"/>
    <w:uiPriority w:val="1"/>
    <w:qFormat/>
    <w:rsid w:val="00BD0D11"/>
    <w:pPr>
      <w:widowControl w:val="0"/>
      <w:jc w:val="both"/>
    </w:pPr>
  </w:style>
  <w:style w:type="paragraph" w:customStyle="1" w:styleId="Default">
    <w:name w:val="Default"/>
    <w:rsid w:val="00946E19"/>
    <w:pPr>
      <w:widowControl w:val="0"/>
      <w:autoSpaceDE w:val="0"/>
      <w:autoSpaceDN w:val="0"/>
      <w:adjustRightInd w:val="0"/>
    </w:pPr>
    <w:rPr>
      <w:rFonts w:ascii="メイリオ" w:eastAsia="メイリオ" w:cs="メイリオ"/>
      <w:color w:val="000000"/>
      <w:kern w:val="0"/>
      <w:sz w:val="24"/>
      <w:szCs w:val="24"/>
    </w:rPr>
  </w:style>
  <w:style w:type="character" w:styleId="ae">
    <w:name w:val="Hyperlink"/>
    <w:basedOn w:val="a0"/>
    <w:uiPriority w:val="99"/>
    <w:unhideWhenUsed/>
    <w:rsid w:val="00E70986"/>
    <w:rPr>
      <w:color w:val="0000FF" w:themeColor="hyperlink"/>
      <w:u w:val="single"/>
    </w:rPr>
  </w:style>
  <w:style w:type="paragraph" w:customStyle="1" w:styleId="S">
    <w:name w:val="S会社"/>
    <w:basedOn w:val="a"/>
    <w:rsid w:val="0021283C"/>
    <w:pPr>
      <w:adjustRightInd w:val="0"/>
      <w:snapToGrid w:val="0"/>
      <w:spacing w:line="160" w:lineRule="atLeast"/>
      <w:ind w:left="113" w:right="113"/>
      <w:jc w:val="left"/>
    </w:pPr>
    <w:rPr>
      <w:rFonts w:ascii="ＭＳ 明朝" w:eastAsia="ＭＳ 明朝" w:hAnsi="ＭＳ 明朝" w:cs="Times New Roman"/>
      <w:w w:val="110"/>
      <w:sz w:val="14"/>
      <w:szCs w:val="20"/>
      <w:lang w:bidi="he-IL"/>
    </w:rPr>
  </w:style>
  <w:style w:type="paragraph" w:customStyle="1" w:styleId="S0">
    <w:name w:val="S氏名"/>
    <w:basedOn w:val="a"/>
    <w:rsid w:val="0021283C"/>
    <w:pPr>
      <w:adjustRightInd w:val="0"/>
      <w:snapToGrid w:val="0"/>
      <w:ind w:left="113" w:right="113"/>
      <w:jc w:val="distribute"/>
    </w:pPr>
    <w:rPr>
      <w:rFonts w:ascii="ＭＳ 明朝" w:eastAsia="ＭＳ 明朝" w:hAnsi="ＭＳ 明朝" w:cs="Times New Roman"/>
      <w:w w:val="110"/>
      <w:sz w:val="24"/>
      <w:szCs w:val="20"/>
      <w:lang w:bidi="he-IL"/>
    </w:rPr>
  </w:style>
  <w:style w:type="paragraph" w:customStyle="1" w:styleId="S1">
    <w:name w:val="S住所_1"/>
    <w:basedOn w:val="a"/>
    <w:rsid w:val="0021283C"/>
    <w:pPr>
      <w:adjustRightInd w:val="0"/>
      <w:snapToGrid w:val="0"/>
      <w:ind w:left="113" w:right="113"/>
      <w:jc w:val="left"/>
    </w:pPr>
    <w:rPr>
      <w:rFonts w:ascii="ＭＳ 明朝" w:eastAsia="ＭＳ 明朝" w:hAnsi="ＭＳ 明朝" w:cs="Times New Roman"/>
      <w:snapToGrid w:val="0"/>
      <w:sz w:val="18"/>
      <w:szCs w:val="20"/>
      <w:lang w:bidi="he-IL"/>
    </w:rPr>
  </w:style>
  <w:style w:type="paragraph" w:customStyle="1" w:styleId="S2">
    <w:name w:val="S住所_2"/>
    <w:basedOn w:val="a"/>
    <w:rsid w:val="0021283C"/>
    <w:pPr>
      <w:adjustRightInd w:val="0"/>
      <w:snapToGrid w:val="0"/>
      <w:ind w:left="113" w:right="113"/>
      <w:jc w:val="right"/>
    </w:pPr>
    <w:rPr>
      <w:rFonts w:ascii="ＭＳ 明朝" w:eastAsia="ＭＳ 明朝" w:hAnsi="ＭＳ 明朝" w:cs="Times New Roman"/>
      <w:w w:val="110"/>
      <w:sz w:val="18"/>
      <w:szCs w:val="20"/>
      <w:lang w:bidi="he-IL"/>
    </w:rPr>
  </w:style>
  <w:style w:type="paragraph" w:customStyle="1" w:styleId="S3">
    <w:name w:val="S電話番号"/>
    <w:basedOn w:val="a"/>
    <w:rsid w:val="0021283C"/>
    <w:pPr>
      <w:adjustRightInd w:val="0"/>
      <w:snapToGrid w:val="0"/>
      <w:spacing w:line="140" w:lineRule="exact"/>
      <w:ind w:left="113" w:right="113"/>
      <w:jc w:val="right"/>
    </w:pPr>
    <w:rPr>
      <w:rFonts w:ascii="ＭＳ 明朝" w:eastAsia="ＭＳ 明朝" w:hAnsi="ＭＳ 明朝" w:cs="Times New Roman"/>
      <w:sz w:val="14"/>
      <w:szCs w:val="20"/>
      <w:lang w:bidi="he-IL"/>
    </w:rPr>
  </w:style>
  <w:style w:type="character" w:styleId="af">
    <w:name w:val="FollowedHyperlink"/>
    <w:basedOn w:val="a0"/>
    <w:uiPriority w:val="99"/>
    <w:semiHidden/>
    <w:unhideWhenUsed/>
    <w:rsid w:val="00046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8872">
      <w:bodyDiv w:val="1"/>
      <w:marLeft w:val="0"/>
      <w:marRight w:val="0"/>
      <w:marTop w:val="0"/>
      <w:marBottom w:val="0"/>
      <w:divBdr>
        <w:top w:val="none" w:sz="0" w:space="0" w:color="auto"/>
        <w:left w:val="none" w:sz="0" w:space="0" w:color="auto"/>
        <w:bottom w:val="none" w:sz="0" w:space="0" w:color="auto"/>
        <w:right w:val="none" w:sz="0" w:space="0" w:color="auto"/>
      </w:divBdr>
    </w:div>
    <w:div w:id="626549315">
      <w:bodyDiv w:val="1"/>
      <w:marLeft w:val="0"/>
      <w:marRight w:val="0"/>
      <w:marTop w:val="0"/>
      <w:marBottom w:val="0"/>
      <w:divBdr>
        <w:top w:val="none" w:sz="0" w:space="0" w:color="auto"/>
        <w:left w:val="none" w:sz="0" w:space="0" w:color="auto"/>
        <w:bottom w:val="none" w:sz="0" w:space="0" w:color="auto"/>
        <w:right w:val="none" w:sz="0" w:space="0" w:color="auto"/>
      </w:divBdr>
    </w:div>
    <w:div w:id="872957988">
      <w:bodyDiv w:val="1"/>
      <w:marLeft w:val="0"/>
      <w:marRight w:val="0"/>
      <w:marTop w:val="0"/>
      <w:marBottom w:val="0"/>
      <w:divBdr>
        <w:top w:val="none" w:sz="0" w:space="0" w:color="auto"/>
        <w:left w:val="none" w:sz="0" w:space="0" w:color="auto"/>
        <w:bottom w:val="none" w:sz="0" w:space="0" w:color="auto"/>
        <w:right w:val="none" w:sz="0" w:space="0" w:color="auto"/>
      </w:divBdr>
    </w:div>
    <w:div w:id="1025400480">
      <w:bodyDiv w:val="1"/>
      <w:marLeft w:val="0"/>
      <w:marRight w:val="0"/>
      <w:marTop w:val="0"/>
      <w:marBottom w:val="0"/>
      <w:divBdr>
        <w:top w:val="none" w:sz="0" w:space="0" w:color="auto"/>
        <w:left w:val="none" w:sz="0" w:space="0" w:color="auto"/>
        <w:bottom w:val="none" w:sz="0" w:space="0" w:color="auto"/>
        <w:right w:val="none" w:sz="0" w:space="0" w:color="auto"/>
      </w:divBdr>
      <w:divsChild>
        <w:div w:id="662585647">
          <w:marLeft w:val="0"/>
          <w:marRight w:val="0"/>
          <w:marTop w:val="0"/>
          <w:marBottom w:val="0"/>
          <w:divBdr>
            <w:top w:val="none" w:sz="0" w:space="0" w:color="auto"/>
            <w:left w:val="none" w:sz="0" w:space="0" w:color="auto"/>
            <w:bottom w:val="none" w:sz="0" w:space="0" w:color="auto"/>
            <w:right w:val="none" w:sz="0" w:space="0" w:color="auto"/>
          </w:divBdr>
          <w:divsChild>
            <w:div w:id="568804427">
              <w:marLeft w:val="0"/>
              <w:marRight w:val="0"/>
              <w:marTop w:val="0"/>
              <w:marBottom w:val="0"/>
              <w:divBdr>
                <w:top w:val="none" w:sz="0" w:space="0" w:color="auto"/>
                <w:left w:val="none" w:sz="0" w:space="0" w:color="auto"/>
                <w:bottom w:val="none" w:sz="0" w:space="0" w:color="auto"/>
                <w:right w:val="none" w:sz="0" w:space="0" w:color="auto"/>
              </w:divBdr>
            </w:div>
            <w:div w:id="389615608">
              <w:marLeft w:val="0"/>
              <w:marRight w:val="0"/>
              <w:marTop w:val="0"/>
              <w:marBottom w:val="0"/>
              <w:divBdr>
                <w:top w:val="none" w:sz="0" w:space="0" w:color="auto"/>
                <w:left w:val="none" w:sz="0" w:space="0" w:color="auto"/>
                <w:bottom w:val="none" w:sz="0" w:space="0" w:color="auto"/>
                <w:right w:val="none" w:sz="0" w:space="0" w:color="auto"/>
              </w:divBdr>
            </w:div>
            <w:div w:id="584534957">
              <w:marLeft w:val="0"/>
              <w:marRight w:val="0"/>
              <w:marTop w:val="0"/>
              <w:marBottom w:val="0"/>
              <w:divBdr>
                <w:top w:val="none" w:sz="0" w:space="0" w:color="auto"/>
                <w:left w:val="none" w:sz="0" w:space="0" w:color="auto"/>
                <w:bottom w:val="none" w:sz="0" w:space="0" w:color="auto"/>
                <w:right w:val="none" w:sz="0" w:space="0" w:color="auto"/>
              </w:divBdr>
            </w:div>
            <w:div w:id="992026658">
              <w:marLeft w:val="0"/>
              <w:marRight w:val="0"/>
              <w:marTop w:val="0"/>
              <w:marBottom w:val="0"/>
              <w:divBdr>
                <w:top w:val="none" w:sz="0" w:space="0" w:color="auto"/>
                <w:left w:val="none" w:sz="0" w:space="0" w:color="auto"/>
                <w:bottom w:val="none" w:sz="0" w:space="0" w:color="auto"/>
                <w:right w:val="none" w:sz="0" w:space="0" w:color="auto"/>
              </w:divBdr>
            </w:div>
            <w:div w:id="1423602809">
              <w:marLeft w:val="0"/>
              <w:marRight w:val="0"/>
              <w:marTop w:val="0"/>
              <w:marBottom w:val="0"/>
              <w:divBdr>
                <w:top w:val="none" w:sz="0" w:space="0" w:color="auto"/>
                <w:left w:val="none" w:sz="0" w:space="0" w:color="auto"/>
                <w:bottom w:val="none" w:sz="0" w:space="0" w:color="auto"/>
                <w:right w:val="none" w:sz="0" w:space="0" w:color="auto"/>
              </w:divBdr>
            </w:div>
            <w:div w:id="2106075975">
              <w:marLeft w:val="0"/>
              <w:marRight w:val="0"/>
              <w:marTop w:val="0"/>
              <w:marBottom w:val="0"/>
              <w:divBdr>
                <w:top w:val="none" w:sz="0" w:space="0" w:color="auto"/>
                <w:left w:val="none" w:sz="0" w:space="0" w:color="auto"/>
                <w:bottom w:val="none" w:sz="0" w:space="0" w:color="auto"/>
                <w:right w:val="none" w:sz="0" w:space="0" w:color="auto"/>
              </w:divBdr>
            </w:div>
            <w:div w:id="1174615421">
              <w:marLeft w:val="0"/>
              <w:marRight w:val="0"/>
              <w:marTop w:val="0"/>
              <w:marBottom w:val="0"/>
              <w:divBdr>
                <w:top w:val="none" w:sz="0" w:space="0" w:color="auto"/>
                <w:left w:val="none" w:sz="0" w:space="0" w:color="auto"/>
                <w:bottom w:val="none" w:sz="0" w:space="0" w:color="auto"/>
                <w:right w:val="none" w:sz="0" w:space="0" w:color="auto"/>
              </w:divBdr>
            </w:div>
            <w:div w:id="445196409">
              <w:marLeft w:val="0"/>
              <w:marRight w:val="0"/>
              <w:marTop w:val="0"/>
              <w:marBottom w:val="0"/>
              <w:divBdr>
                <w:top w:val="none" w:sz="0" w:space="0" w:color="auto"/>
                <w:left w:val="none" w:sz="0" w:space="0" w:color="auto"/>
                <w:bottom w:val="none" w:sz="0" w:space="0" w:color="auto"/>
                <w:right w:val="none" w:sz="0" w:space="0" w:color="auto"/>
              </w:divBdr>
            </w:div>
            <w:div w:id="1074284211">
              <w:marLeft w:val="0"/>
              <w:marRight w:val="0"/>
              <w:marTop w:val="0"/>
              <w:marBottom w:val="0"/>
              <w:divBdr>
                <w:top w:val="none" w:sz="0" w:space="0" w:color="auto"/>
                <w:left w:val="none" w:sz="0" w:space="0" w:color="auto"/>
                <w:bottom w:val="none" w:sz="0" w:space="0" w:color="auto"/>
                <w:right w:val="none" w:sz="0" w:space="0" w:color="auto"/>
              </w:divBdr>
            </w:div>
            <w:div w:id="1691490481">
              <w:marLeft w:val="0"/>
              <w:marRight w:val="0"/>
              <w:marTop w:val="0"/>
              <w:marBottom w:val="0"/>
              <w:divBdr>
                <w:top w:val="none" w:sz="0" w:space="0" w:color="auto"/>
                <w:left w:val="none" w:sz="0" w:space="0" w:color="auto"/>
                <w:bottom w:val="none" w:sz="0" w:space="0" w:color="auto"/>
                <w:right w:val="none" w:sz="0" w:space="0" w:color="auto"/>
              </w:divBdr>
            </w:div>
            <w:div w:id="1251306283">
              <w:marLeft w:val="0"/>
              <w:marRight w:val="0"/>
              <w:marTop w:val="0"/>
              <w:marBottom w:val="0"/>
              <w:divBdr>
                <w:top w:val="none" w:sz="0" w:space="0" w:color="auto"/>
                <w:left w:val="none" w:sz="0" w:space="0" w:color="auto"/>
                <w:bottom w:val="none" w:sz="0" w:space="0" w:color="auto"/>
                <w:right w:val="none" w:sz="0" w:space="0" w:color="auto"/>
              </w:divBdr>
            </w:div>
            <w:div w:id="1923448169">
              <w:marLeft w:val="0"/>
              <w:marRight w:val="0"/>
              <w:marTop w:val="0"/>
              <w:marBottom w:val="0"/>
              <w:divBdr>
                <w:top w:val="none" w:sz="0" w:space="0" w:color="auto"/>
                <w:left w:val="none" w:sz="0" w:space="0" w:color="auto"/>
                <w:bottom w:val="none" w:sz="0" w:space="0" w:color="auto"/>
                <w:right w:val="none" w:sz="0" w:space="0" w:color="auto"/>
              </w:divBdr>
            </w:div>
            <w:div w:id="1336496369">
              <w:marLeft w:val="0"/>
              <w:marRight w:val="0"/>
              <w:marTop w:val="0"/>
              <w:marBottom w:val="0"/>
              <w:divBdr>
                <w:top w:val="none" w:sz="0" w:space="0" w:color="auto"/>
                <w:left w:val="none" w:sz="0" w:space="0" w:color="auto"/>
                <w:bottom w:val="none" w:sz="0" w:space="0" w:color="auto"/>
                <w:right w:val="none" w:sz="0" w:space="0" w:color="auto"/>
              </w:divBdr>
            </w:div>
            <w:div w:id="1064135815">
              <w:marLeft w:val="0"/>
              <w:marRight w:val="0"/>
              <w:marTop w:val="0"/>
              <w:marBottom w:val="0"/>
              <w:divBdr>
                <w:top w:val="none" w:sz="0" w:space="0" w:color="auto"/>
                <w:left w:val="none" w:sz="0" w:space="0" w:color="auto"/>
                <w:bottom w:val="none" w:sz="0" w:space="0" w:color="auto"/>
                <w:right w:val="none" w:sz="0" w:space="0" w:color="auto"/>
              </w:divBdr>
            </w:div>
            <w:div w:id="613440762">
              <w:marLeft w:val="0"/>
              <w:marRight w:val="0"/>
              <w:marTop w:val="0"/>
              <w:marBottom w:val="0"/>
              <w:divBdr>
                <w:top w:val="none" w:sz="0" w:space="0" w:color="auto"/>
                <w:left w:val="none" w:sz="0" w:space="0" w:color="auto"/>
                <w:bottom w:val="none" w:sz="0" w:space="0" w:color="auto"/>
                <w:right w:val="none" w:sz="0" w:space="0" w:color="auto"/>
              </w:divBdr>
            </w:div>
            <w:div w:id="1764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0673">
      <w:bodyDiv w:val="1"/>
      <w:marLeft w:val="0"/>
      <w:marRight w:val="0"/>
      <w:marTop w:val="0"/>
      <w:marBottom w:val="0"/>
      <w:divBdr>
        <w:top w:val="none" w:sz="0" w:space="0" w:color="auto"/>
        <w:left w:val="none" w:sz="0" w:space="0" w:color="auto"/>
        <w:bottom w:val="none" w:sz="0" w:space="0" w:color="auto"/>
        <w:right w:val="none" w:sz="0" w:space="0" w:color="auto"/>
      </w:divBdr>
    </w:div>
    <w:div w:id="1440836555">
      <w:bodyDiv w:val="1"/>
      <w:marLeft w:val="0"/>
      <w:marRight w:val="0"/>
      <w:marTop w:val="0"/>
      <w:marBottom w:val="0"/>
      <w:divBdr>
        <w:top w:val="none" w:sz="0" w:space="0" w:color="auto"/>
        <w:left w:val="none" w:sz="0" w:space="0" w:color="auto"/>
        <w:bottom w:val="none" w:sz="0" w:space="0" w:color="auto"/>
        <w:right w:val="none" w:sz="0" w:space="0" w:color="auto"/>
      </w:divBdr>
    </w:div>
    <w:div w:id="1488783318">
      <w:bodyDiv w:val="1"/>
      <w:marLeft w:val="0"/>
      <w:marRight w:val="0"/>
      <w:marTop w:val="0"/>
      <w:marBottom w:val="0"/>
      <w:divBdr>
        <w:top w:val="none" w:sz="0" w:space="0" w:color="auto"/>
        <w:left w:val="none" w:sz="0" w:space="0" w:color="auto"/>
        <w:bottom w:val="none" w:sz="0" w:space="0" w:color="auto"/>
        <w:right w:val="none" w:sz="0" w:space="0" w:color="auto"/>
      </w:divBdr>
    </w:div>
    <w:div w:id="1643852034">
      <w:bodyDiv w:val="1"/>
      <w:marLeft w:val="0"/>
      <w:marRight w:val="0"/>
      <w:marTop w:val="0"/>
      <w:marBottom w:val="0"/>
      <w:divBdr>
        <w:top w:val="none" w:sz="0" w:space="0" w:color="auto"/>
        <w:left w:val="none" w:sz="0" w:space="0" w:color="auto"/>
        <w:bottom w:val="none" w:sz="0" w:space="0" w:color="auto"/>
        <w:right w:val="none" w:sz="0" w:space="0" w:color="auto"/>
      </w:divBdr>
    </w:div>
    <w:div w:id="1842356008">
      <w:bodyDiv w:val="1"/>
      <w:marLeft w:val="0"/>
      <w:marRight w:val="0"/>
      <w:marTop w:val="0"/>
      <w:marBottom w:val="0"/>
      <w:divBdr>
        <w:top w:val="none" w:sz="0" w:space="0" w:color="auto"/>
        <w:left w:val="none" w:sz="0" w:space="0" w:color="auto"/>
        <w:bottom w:val="none" w:sz="0" w:space="0" w:color="auto"/>
        <w:right w:val="none" w:sz="0" w:space="0" w:color="auto"/>
      </w:divBdr>
    </w:div>
    <w:div w:id="2014188632">
      <w:bodyDiv w:val="1"/>
      <w:marLeft w:val="0"/>
      <w:marRight w:val="0"/>
      <w:marTop w:val="0"/>
      <w:marBottom w:val="0"/>
      <w:divBdr>
        <w:top w:val="none" w:sz="0" w:space="0" w:color="auto"/>
        <w:left w:val="none" w:sz="0" w:space="0" w:color="auto"/>
        <w:bottom w:val="none" w:sz="0" w:space="0" w:color="auto"/>
        <w:right w:val="none" w:sz="0" w:space="0" w:color="auto"/>
      </w:divBdr>
    </w:div>
    <w:div w:id="20784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B06AD06-EEBD-46C3-9DC4-5D43E20295A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B51D-F413-48B5-B2F3-3C119F4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兵頭 孝子</cp:lastModifiedBy>
  <cp:revision>8</cp:revision>
  <cp:lastPrinted>2021-08-04T14:22:00Z</cp:lastPrinted>
  <dcterms:created xsi:type="dcterms:W3CDTF">2021-08-05T02:12:00Z</dcterms:created>
  <dcterms:modified xsi:type="dcterms:W3CDTF">2021-08-05T05:29:00Z</dcterms:modified>
</cp:coreProperties>
</file>