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634B" w14:textId="77777777" w:rsidR="00891A1A" w:rsidRDefault="00891A1A" w:rsidP="003C55FC">
      <w:pPr>
        <w:jc w:val="left"/>
        <w:rPr>
          <w:rFonts w:asciiTheme="minorEastAsia" w:hAnsiTheme="minorEastAsia"/>
          <w:b/>
          <w:sz w:val="16"/>
          <w:szCs w:val="16"/>
        </w:rPr>
      </w:pPr>
    </w:p>
    <w:p w14:paraId="7719634C" w14:textId="77777777" w:rsidR="00317567" w:rsidRDefault="00EC71DC" w:rsidP="003C55FC">
      <w:pPr>
        <w:jc w:val="left"/>
        <w:rPr>
          <w:rFonts w:asciiTheme="minorEastAsia" w:hAnsiTheme="minorEastAsia"/>
          <w:b/>
          <w:sz w:val="16"/>
          <w:szCs w:val="16"/>
        </w:rPr>
      </w:pPr>
      <w:r w:rsidRPr="00F11B15">
        <w:rPr>
          <w:rFonts w:asciiTheme="minorEastAsia" w:hAnsiTheme="minorEastAsia" w:hint="eastAsi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9640E" wp14:editId="7719640F">
                <wp:simplePos x="0" y="0"/>
                <wp:positionH relativeFrom="column">
                  <wp:posOffset>523875</wp:posOffset>
                </wp:positionH>
                <wp:positionV relativeFrom="paragraph">
                  <wp:posOffset>40640</wp:posOffset>
                </wp:positionV>
                <wp:extent cx="5066319" cy="2219325"/>
                <wp:effectExtent l="0" t="0" r="2032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319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96414" w14:textId="77777777" w:rsidR="00173EFB" w:rsidRPr="00D03DA2" w:rsidRDefault="00B72988" w:rsidP="00D03DA2">
                            <w:pPr>
                              <w:spacing w:line="340" w:lineRule="exact"/>
                              <w:ind w:leftChars="700" w:left="147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C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3DA2" w:rsidRPr="00D03DA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一般社団法人</w:t>
                            </w:r>
                          </w:p>
                          <w:p w14:paraId="77196415" w14:textId="77777777" w:rsidR="00840CD7" w:rsidRPr="00096000" w:rsidRDefault="00840CD7" w:rsidP="00D03DA2">
                            <w:pPr>
                              <w:spacing w:line="3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6000">
                              <w:rPr>
                                <w:b/>
                                <w:sz w:val="28"/>
                                <w:szCs w:val="28"/>
                              </w:rPr>
                              <w:t>全日本カウンセリング協議会</w:t>
                            </w:r>
                          </w:p>
                          <w:p w14:paraId="77196416" w14:textId="6E523A61" w:rsidR="00B72988" w:rsidRDefault="006C19B7" w:rsidP="00EC71D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1970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B729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開設年の実績</w:t>
                            </w:r>
                            <w:r w:rsidR="00B72988" w:rsidRPr="00A77C44">
                              <w:rPr>
                                <w:rFonts w:hint="eastAsia"/>
                                <w:b/>
                                <w:i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  <w:p w14:paraId="77196417" w14:textId="77777777" w:rsidR="00600773" w:rsidRDefault="00600773" w:rsidP="00EC71D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7196418" w14:textId="2E77AA9B" w:rsidR="00B72988" w:rsidRPr="00A77C44" w:rsidRDefault="002675DA" w:rsidP="00EC71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20</w:t>
                            </w:r>
                            <w:r w:rsidR="00E0258C">
                              <w:rPr>
                                <w:rFonts w:hint="eastAsia"/>
                                <w:b/>
                                <w:szCs w:val="21"/>
                              </w:rPr>
                              <w:t>2</w:t>
                            </w:r>
                            <w:r w:rsidR="006C19B7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 w:rsidR="00B72988" w:rsidRPr="00A77C44">
                              <w:rPr>
                                <w:rFonts w:hint="eastAsia"/>
                                <w:b/>
                                <w:szCs w:val="21"/>
                              </w:rPr>
                              <w:t>年度</w:t>
                            </w:r>
                            <w:r w:rsidR="00B72988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72988" w:rsidRPr="00A77C44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■</w:t>
                            </w:r>
                          </w:p>
                          <w:p w14:paraId="77196419" w14:textId="77777777" w:rsidR="00B72988" w:rsidRPr="00BF0E56" w:rsidRDefault="00B72988" w:rsidP="00EC71D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19641A" w14:textId="77777777" w:rsidR="00B72988" w:rsidRDefault="00B72988" w:rsidP="00EC71D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9600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カウンセラー養成の通信講座ご案内</w:t>
                            </w:r>
                          </w:p>
                          <w:p w14:paraId="7719641B" w14:textId="77777777" w:rsidR="00EC71DC" w:rsidRDefault="00EC71DC" w:rsidP="000E656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19641C" w14:textId="77777777" w:rsidR="00B72988" w:rsidRPr="00354542" w:rsidRDefault="00B72988" w:rsidP="000E656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454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前期　</w:t>
                            </w:r>
                            <w:r w:rsidRPr="0035454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35454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月生</w:t>
                            </w:r>
                            <w:r w:rsidR="00840CD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35454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後期　</w:t>
                            </w:r>
                            <w:r w:rsidRPr="0035454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35454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月生</w:t>
                            </w:r>
                          </w:p>
                          <w:p w14:paraId="7719641D" w14:textId="77777777" w:rsidR="00B72988" w:rsidRPr="00354542" w:rsidRDefault="00B72988" w:rsidP="000E656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9640E" id="角丸四角形 2" o:spid="_x0000_s1026" style="position:absolute;margin-left:41.25pt;margin-top:3.2pt;width:398.9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" fillcolor="white [3201]" strokecolor="#f79646 [3209]" strokeweight="2pt">
                <v:textbox>
                  <w:txbxContent>
                    <w:p w14:paraId="77196414" w14:textId="77777777" w:rsidR="00173EFB" w:rsidRPr="00D03DA2" w:rsidRDefault="00B72988" w:rsidP="00D03DA2">
                      <w:pPr>
                        <w:spacing w:line="340" w:lineRule="exact"/>
                        <w:ind w:leftChars="700" w:left="1470"/>
                        <w:rPr>
                          <w:b/>
                          <w:sz w:val="24"/>
                          <w:szCs w:val="24"/>
                        </w:rPr>
                      </w:pPr>
                      <w:r w:rsidRPr="00840CD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03DA2" w:rsidRPr="00D03DA2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一般社団法人</w:t>
                      </w:r>
                    </w:p>
                    <w:p w14:paraId="77196415" w14:textId="77777777" w:rsidR="00840CD7" w:rsidRPr="00096000" w:rsidRDefault="00840CD7" w:rsidP="00D03DA2">
                      <w:pPr>
                        <w:spacing w:line="3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96000">
                        <w:rPr>
                          <w:b/>
                          <w:sz w:val="28"/>
                          <w:szCs w:val="28"/>
                        </w:rPr>
                        <w:t>全日本カウンセリング協議会</w:t>
                      </w:r>
                    </w:p>
                    <w:p w14:paraId="77196416" w14:textId="6E523A61" w:rsidR="00B72988" w:rsidRDefault="006C19B7" w:rsidP="00EC71DC">
                      <w:pPr>
                        <w:spacing w:line="240" w:lineRule="exact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1970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B72988">
                        <w:rPr>
                          <w:rFonts w:hint="eastAsia"/>
                          <w:sz w:val="16"/>
                          <w:szCs w:val="16"/>
                        </w:rPr>
                        <w:t>開設年の実績</w:t>
                      </w:r>
                      <w:r w:rsidR="00B72988" w:rsidRPr="00A77C44">
                        <w:rPr>
                          <w:rFonts w:hint="eastAsia"/>
                          <w:b/>
                          <w:i/>
                          <w:sz w:val="16"/>
                          <w:szCs w:val="16"/>
                        </w:rPr>
                        <w:t>！</w:t>
                      </w:r>
                    </w:p>
                    <w:p w14:paraId="77196417" w14:textId="77777777" w:rsidR="00600773" w:rsidRDefault="00600773" w:rsidP="00EC71DC">
                      <w:pPr>
                        <w:spacing w:line="240" w:lineRule="exact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77196418" w14:textId="2E77AA9B" w:rsidR="00B72988" w:rsidRPr="00A77C44" w:rsidRDefault="002675DA" w:rsidP="00EC71D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20</w:t>
                      </w:r>
                      <w:r w:rsidR="00E0258C">
                        <w:rPr>
                          <w:rFonts w:hint="eastAsia"/>
                          <w:b/>
                          <w:szCs w:val="21"/>
                        </w:rPr>
                        <w:t>2</w:t>
                      </w:r>
                      <w:r w:rsidR="006C19B7">
                        <w:rPr>
                          <w:rFonts w:hint="eastAsia"/>
                          <w:b/>
                          <w:szCs w:val="21"/>
                        </w:rPr>
                        <w:t>1</w:t>
                      </w:r>
                      <w:r w:rsidR="00B72988" w:rsidRPr="00A77C44">
                        <w:rPr>
                          <w:rFonts w:hint="eastAsia"/>
                          <w:b/>
                          <w:szCs w:val="21"/>
                        </w:rPr>
                        <w:t>年度</w:t>
                      </w:r>
                      <w:r w:rsidR="00B72988">
                        <w:rPr>
                          <w:rFonts w:hint="eastAsia"/>
                          <w:b/>
                          <w:szCs w:val="21"/>
                        </w:rPr>
                        <w:t xml:space="preserve"> </w:t>
                      </w:r>
                      <w:r w:rsidR="00B72988" w:rsidRPr="00A77C44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■</w:t>
                      </w:r>
                    </w:p>
                    <w:p w14:paraId="77196419" w14:textId="77777777" w:rsidR="00B72988" w:rsidRPr="00BF0E56" w:rsidRDefault="00B72988" w:rsidP="00EC71DC">
                      <w:pPr>
                        <w:spacing w:line="24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719641A" w14:textId="77777777" w:rsidR="00B72988" w:rsidRDefault="00B72988" w:rsidP="00EC71DC">
                      <w:pPr>
                        <w:spacing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96000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カウンセラー養成の通信講座ご案内</w:t>
                      </w:r>
                    </w:p>
                    <w:p w14:paraId="7719641B" w14:textId="77777777" w:rsidR="00EC71DC" w:rsidRDefault="00EC71DC" w:rsidP="000E656A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719641C" w14:textId="77777777" w:rsidR="00B72988" w:rsidRPr="00354542" w:rsidRDefault="00B72988" w:rsidP="000E656A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54542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前期　</w:t>
                      </w:r>
                      <w:r w:rsidRPr="00354542">
                        <w:rPr>
                          <w:rFonts w:hint="eastAsia"/>
                          <w:b/>
                          <w:sz w:val="20"/>
                          <w:szCs w:val="20"/>
                        </w:rPr>
                        <w:t>4</w:t>
                      </w:r>
                      <w:r w:rsidRPr="00354542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月生</w:t>
                      </w:r>
                      <w:r w:rsidR="00840CD7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354542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後期　</w:t>
                      </w:r>
                      <w:r w:rsidRPr="00354542">
                        <w:rPr>
                          <w:rFonts w:hint="eastAsia"/>
                          <w:b/>
                          <w:sz w:val="20"/>
                          <w:szCs w:val="20"/>
                        </w:rPr>
                        <w:t>10</w:t>
                      </w:r>
                      <w:r w:rsidRPr="00354542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月生</w:t>
                      </w:r>
                    </w:p>
                    <w:p w14:paraId="7719641D" w14:textId="77777777" w:rsidR="00B72988" w:rsidRPr="00354542" w:rsidRDefault="00B72988" w:rsidP="000E656A">
                      <w:pPr>
                        <w:spacing w:line="24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19634D" w14:textId="77777777" w:rsidR="00317567" w:rsidRDefault="00317567" w:rsidP="003C55FC">
      <w:pPr>
        <w:jc w:val="left"/>
        <w:rPr>
          <w:rFonts w:asciiTheme="minorEastAsia" w:hAnsiTheme="minorEastAsia"/>
          <w:b/>
          <w:sz w:val="16"/>
          <w:szCs w:val="16"/>
        </w:rPr>
      </w:pPr>
    </w:p>
    <w:p w14:paraId="7719634E" w14:textId="77777777" w:rsidR="00A77C44" w:rsidRDefault="00A77C44" w:rsidP="003C55FC">
      <w:pPr>
        <w:jc w:val="left"/>
        <w:rPr>
          <w:rFonts w:asciiTheme="minorEastAsia" w:hAnsiTheme="minorEastAsia"/>
          <w:b/>
          <w:sz w:val="20"/>
          <w:szCs w:val="20"/>
        </w:rPr>
      </w:pPr>
    </w:p>
    <w:p w14:paraId="7719634F" w14:textId="77777777" w:rsidR="00A77C44" w:rsidRDefault="00A77C44" w:rsidP="003C55FC">
      <w:pPr>
        <w:jc w:val="left"/>
        <w:rPr>
          <w:rFonts w:asciiTheme="minorEastAsia" w:hAnsiTheme="minorEastAsia"/>
          <w:b/>
          <w:sz w:val="20"/>
          <w:szCs w:val="20"/>
        </w:rPr>
      </w:pPr>
    </w:p>
    <w:p w14:paraId="77196350" w14:textId="77777777" w:rsidR="00A77C44" w:rsidRDefault="00A77C44" w:rsidP="003C55FC">
      <w:pPr>
        <w:jc w:val="left"/>
        <w:rPr>
          <w:rFonts w:asciiTheme="minorEastAsia" w:hAnsiTheme="minorEastAsia"/>
          <w:b/>
          <w:sz w:val="20"/>
          <w:szCs w:val="20"/>
        </w:rPr>
      </w:pPr>
    </w:p>
    <w:p w14:paraId="77196351" w14:textId="77777777" w:rsidR="00E0350E" w:rsidRDefault="00E0350E">
      <w:pPr>
        <w:widowControl/>
        <w:jc w:val="left"/>
        <w:rPr>
          <w:rFonts w:asciiTheme="minorEastAsia" w:hAnsiTheme="minorEastAsia"/>
          <w:b/>
          <w:sz w:val="20"/>
          <w:szCs w:val="20"/>
        </w:rPr>
      </w:pPr>
    </w:p>
    <w:p w14:paraId="77196352" w14:textId="77777777" w:rsidR="00E0350E" w:rsidRDefault="00E0350E">
      <w:pPr>
        <w:widowControl/>
        <w:jc w:val="left"/>
        <w:rPr>
          <w:rFonts w:asciiTheme="minorEastAsia" w:hAnsiTheme="minorEastAsia"/>
          <w:b/>
          <w:sz w:val="20"/>
          <w:szCs w:val="20"/>
        </w:rPr>
      </w:pPr>
    </w:p>
    <w:p w14:paraId="77196353" w14:textId="77777777" w:rsidR="000857D4" w:rsidRDefault="000857D4">
      <w:pPr>
        <w:widowControl/>
        <w:jc w:val="left"/>
        <w:rPr>
          <w:rFonts w:asciiTheme="minorEastAsia" w:hAnsiTheme="minorEastAsia"/>
          <w:b/>
          <w:sz w:val="20"/>
          <w:szCs w:val="20"/>
        </w:rPr>
      </w:pPr>
    </w:p>
    <w:p w14:paraId="77196354" w14:textId="77777777" w:rsidR="00840CD7" w:rsidRDefault="00840CD7">
      <w:pPr>
        <w:widowControl/>
        <w:jc w:val="left"/>
        <w:rPr>
          <w:rFonts w:asciiTheme="minorEastAsia" w:hAnsiTheme="minorEastAsia"/>
          <w:b/>
          <w:sz w:val="20"/>
          <w:szCs w:val="20"/>
        </w:rPr>
      </w:pPr>
    </w:p>
    <w:p w14:paraId="77196355" w14:textId="77777777" w:rsidR="00EC71DC" w:rsidRDefault="00EC71DC">
      <w:pPr>
        <w:widowControl/>
        <w:jc w:val="left"/>
        <w:rPr>
          <w:rFonts w:asciiTheme="minorEastAsia" w:hAnsiTheme="minorEastAsia"/>
          <w:b/>
          <w:sz w:val="20"/>
          <w:szCs w:val="20"/>
        </w:rPr>
      </w:pPr>
    </w:p>
    <w:p w14:paraId="77196356" w14:textId="77777777" w:rsidR="00EC71DC" w:rsidRDefault="00EC71DC">
      <w:pPr>
        <w:widowControl/>
        <w:jc w:val="left"/>
        <w:rPr>
          <w:rFonts w:asciiTheme="minorEastAsia" w:hAnsiTheme="minorEastAsia"/>
          <w:b/>
          <w:sz w:val="20"/>
          <w:szCs w:val="20"/>
        </w:rPr>
      </w:pPr>
    </w:p>
    <w:p w14:paraId="77196366" w14:textId="75140ACB" w:rsidR="00E0350E" w:rsidRPr="006300E7" w:rsidRDefault="00E0350E" w:rsidP="00EC71DC">
      <w:pPr>
        <w:pStyle w:val="S"/>
        <w:spacing w:beforeLines="50" w:before="180" w:line="240" w:lineRule="exact"/>
        <w:jc w:val="center"/>
        <w:rPr>
          <w:rFonts w:asciiTheme="minorHAnsi" w:hAnsiTheme="minorHAnsi"/>
          <w:b/>
          <w:sz w:val="20"/>
        </w:rPr>
      </w:pPr>
    </w:p>
    <w:p w14:paraId="77196367" w14:textId="77777777" w:rsidR="00F11B15" w:rsidRPr="00DD4775" w:rsidRDefault="00A66741" w:rsidP="00DD4775">
      <w:pPr>
        <w:spacing w:line="360" w:lineRule="auto"/>
        <w:ind w:leftChars="67" w:left="141" w:rightChars="80" w:right="168"/>
        <w:jc w:val="center"/>
        <w:rPr>
          <w:rFonts w:asciiTheme="minorEastAsia" w:hAnsiTheme="minorEastAsia"/>
          <w:sz w:val="28"/>
          <w:szCs w:val="28"/>
        </w:rPr>
      </w:pPr>
      <w:r w:rsidRPr="00DD4775">
        <w:rPr>
          <w:rFonts w:asciiTheme="minorEastAsia" w:hAnsiTheme="minorEastAsia" w:hint="eastAsia"/>
          <w:sz w:val="28"/>
          <w:szCs w:val="28"/>
        </w:rPr>
        <w:t>■</w:t>
      </w:r>
      <w:r w:rsidR="00747945" w:rsidRPr="00DD4775">
        <w:rPr>
          <w:rFonts w:asciiTheme="minorEastAsia" w:hAnsiTheme="minorEastAsia" w:hint="eastAsia"/>
          <w:sz w:val="28"/>
          <w:szCs w:val="28"/>
        </w:rPr>
        <w:t>募集内容</w:t>
      </w:r>
      <w:r w:rsidR="00DD4775" w:rsidRPr="00DD4775">
        <w:rPr>
          <w:rFonts w:asciiTheme="minorEastAsia" w:hAnsiTheme="minorEastAsia" w:hint="eastAsia"/>
          <w:sz w:val="28"/>
          <w:szCs w:val="28"/>
        </w:rPr>
        <w:t>■</w:t>
      </w:r>
    </w:p>
    <w:p w14:paraId="77196368" w14:textId="77777777" w:rsidR="00747945" w:rsidRPr="006A567A" w:rsidRDefault="00747945" w:rsidP="00413350">
      <w:pPr>
        <w:ind w:leftChars="67" w:left="141" w:rightChars="80" w:right="168"/>
        <w:jc w:val="left"/>
        <w:rPr>
          <w:rFonts w:asciiTheme="minorEastAsia" w:hAnsiTheme="minorEastAsia"/>
          <w:sz w:val="22"/>
        </w:rPr>
      </w:pPr>
      <w:r w:rsidRPr="006A567A">
        <w:rPr>
          <w:rFonts w:asciiTheme="minorEastAsia" w:hAnsiTheme="minorEastAsia" w:hint="eastAsia"/>
          <w:sz w:val="22"/>
        </w:rPr>
        <w:t xml:space="preserve">開講期間　</w:t>
      </w:r>
      <w:r w:rsidR="00427C77">
        <w:rPr>
          <w:rFonts w:asciiTheme="minorEastAsia" w:hAnsiTheme="minorEastAsia" w:hint="eastAsia"/>
          <w:sz w:val="22"/>
        </w:rPr>
        <w:t xml:space="preserve">　</w:t>
      </w:r>
      <w:r w:rsidRPr="006A567A">
        <w:rPr>
          <w:rFonts w:asciiTheme="minorEastAsia" w:hAnsiTheme="minorEastAsia" w:hint="eastAsia"/>
          <w:sz w:val="22"/>
        </w:rPr>
        <w:t>前期（4月生）</w:t>
      </w:r>
      <w:r w:rsidR="00DD4775">
        <w:rPr>
          <w:rFonts w:asciiTheme="minorEastAsia" w:hAnsiTheme="minorEastAsia" w:hint="eastAsia"/>
          <w:sz w:val="22"/>
        </w:rPr>
        <w:t xml:space="preserve"> </w:t>
      </w:r>
      <w:r w:rsidR="00354542" w:rsidRPr="006A567A">
        <w:rPr>
          <w:rFonts w:asciiTheme="minorEastAsia" w:hAnsiTheme="minorEastAsia" w:hint="eastAsia"/>
          <w:sz w:val="22"/>
        </w:rPr>
        <w:t xml:space="preserve"> </w:t>
      </w:r>
      <w:r w:rsidRPr="006A567A">
        <w:rPr>
          <w:rFonts w:asciiTheme="minorEastAsia" w:hAnsiTheme="minorEastAsia" w:hint="eastAsia"/>
          <w:sz w:val="22"/>
        </w:rPr>
        <w:t>4月1日～9月30</w:t>
      </w:r>
      <w:r w:rsidR="00427C77">
        <w:rPr>
          <w:rFonts w:asciiTheme="minorEastAsia" w:hAnsiTheme="minorEastAsia" w:hint="eastAsia"/>
          <w:sz w:val="22"/>
        </w:rPr>
        <w:t>日</w:t>
      </w:r>
      <w:r w:rsidR="00DD4775">
        <w:rPr>
          <w:rFonts w:asciiTheme="minorEastAsia" w:hAnsiTheme="minorEastAsia" w:hint="eastAsia"/>
          <w:sz w:val="22"/>
        </w:rPr>
        <w:t xml:space="preserve">　　</w:t>
      </w:r>
      <w:r w:rsidRPr="006A567A">
        <w:rPr>
          <w:rFonts w:asciiTheme="minorEastAsia" w:hAnsiTheme="minorEastAsia" w:hint="eastAsia"/>
          <w:sz w:val="22"/>
        </w:rPr>
        <w:t>後期（10月生）　10月1日～3月31日</w:t>
      </w:r>
    </w:p>
    <w:p w14:paraId="77196369" w14:textId="77777777" w:rsidR="00BF0E56" w:rsidRPr="006A567A" w:rsidRDefault="00BF0E56" w:rsidP="00413350">
      <w:pPr>
        <w:ind w:leftChars="67" w:left="141" w:rightChars="80" w:right="168"/>
        <w:jc w:val="left"/>
        <w:rPr>
          <w:rFonts w:asciiTheme="minorEastAsia" w:hAnsiTheme="minorEastAsia"/>
          <w:sz w:val="22"/>
        </w:rPr>
      </w:pPr>
      <w:r w:rsidRPr="00791BA6">
        <w:rPr>
          <w:rFonts w:asciiTheme="minorEastAsia" w:hAnsiTheme="minorEastAsia" w:hint="eastAsia"/>
          <w:spacing w:val="220"/>
          <w:kern w:val="0"/>
          <w:sz w:val="22"/>
          <w:fitText w:val="880" w:id="418107392"/>
        </w:rPr>
        <w:t>定</w:t>
      </w:r>
      <w:r w:rsidRPr="00791BA6">
        <w:rPr>
          <w:rFonts w:asciiTheme="minorEastAsia" w:hAnsiTheme="minorEastAsia" w:hint="eastAsia"/>
          <w:kern w:val="0"/>
          <w:sz w:val="22"/>
          <w:fitText w:val="880" w:id="418107392"/>
        </w:rPr>
        <w:t>員</w:t>
      </w:r>
      <w:r w:rsidRPr="006A567A">
        <w:rPr>
          <w:rFonts w:asciiTheme="minorEastAsia" w:hAnsiTheme="minorEastAsia" w:hint="eastAsia"/>
          <w:sz w:val="22"/>
        </w:rPr>
        <w:t xml:space="preserve">　</w:t>
      </w:r>
      <w:r w:rsidR="00427C77">
        <w:rPr>
          <w:rFonts w:asciiTheme="minorEastAsia" w:hAnsiTheme="minorEastAsia" w:hint="eastAsia"/>
          <w:sz w:val="22"/>
        </w:rPr>
        <w:t xml:space="preserve">　</w:t>
      </w:r>
      <w:r w:rsidRPr="006A567A">
        <w:rPr>
          <w:rFonts w:asciiTheme="minorEastAsia" w:hAnsiTheme="minorEastAsia" w:hint="eastAsia"/>
          <w:sz w:val="22"/>
        </w:rPr>
        <w:t>各期とも約</w:t>
      </w:r>
      <w:r w:rsidR="002675DA">
        <w:rPr>
          <w:rFonts w:asciiTheme="minorEastAsia" w:hAnsiTheme="minorEastAsia" w:hint="eastAsia"/>
          <w:sz w:val="22"/>
        </w:rPr>
        <w:t>3</w:t>
      </w:r>
      <w:r w:rsidRPr="006A567A">
        <w:rPr>
          <w:rFonts w:asciiTheme="minorEastAsia" w:hAnsiTheme="minorEastAsia" w:hint="eastAsia"/>
          <w:sz w:val="22"/>
        </w:rPr>
        <w:t>0名</w:t>
      </w:r>
    </w:p>
    <w:p w14:paraId="7719636A" w14:textId="77777777" w:rsidR="00A20307" w:rsidRDefault="00ED66D0" w:rsidP="00413350">
      <w:pPr>
        <w:ind w:leftChars="68" w:left="1243" w:rightChars="147" w:right="309" w:hangingChars="500" w:hanging="1100"/>
        <w:jc w:val="left"/>
        <w:rPr>
          <w:rFonts w:asciiTheme="minorEastAsia" w:hAnsiTheme="minorEastAsia"/>
          <w:sz w:val="22"/>
        </w:rPr>
      </w:pPr>
      <w:r w:rsidRPr="006A567A">
        <w:rPr>
          <w:rFonts w:asciiTheme="minorEastAsia" w:hAnsiTheme="minorEastAsia" w:hint="eastAsia"/>
          <w:sz w:val="22"/>
        </w:rPr>
        <w:t xml:space="preserve">入学資格　</w:t>
      </w:r>
      <w:r w:rsidR="00A20307">
        <w:rPr>
          <w:rFonts w:asciiTheme="minorEastAsia" w:hAnsiTheme="minorEastAsia" w:hint="eastAsia"/>
          <w:sz w:val="22"/>
        </w:rPr>
        <w:t xml:space="preserve">　</w:t>
      </w:r>
      <w:r w:rsidRPr="006A567A">
        <w:rPr>
          <w:rFonts w:asciiTheme="minorEastAsia" w:hAnsiTheme="minorEastAsia" w:hint="eastAsia"/>
          <w:sz w:val="22"/>
        </w:rPr>
        <w:t>本会及び本会加盟団体の主催する3泊4日以上のワークショップ（スクーリング）</w:t>
      </w:r>
    </w:p>
    <w:p w14:paraId="7719636B" w14:textId="77777777" w:rsidR="00ED66D0" w:rsidRPr="006A567A" w:rsidRDefault="00ED66D0" w:rsidP="00413350">
      <w:pPr>
        <w:ind w:leftChars="568" w:left="1193" w:rightChars="147" w:right="309" w:firstLineChars="200" w:firstLine="440"/>
        <w:jc w:val="left"/>
        <w:rPr>
          <w:rFonts w:asciiTheme="minorEastAsia" w:hAnsiTheme="minorEastAsia"/>
          <w:sz w:val="22"/>
        </w:rPr>
      </w:pPr>
      <w:r w:rsidRPr="006A567A">
        <w:rPr>
          <w:rFonts w:asciiTheme="minorEastAsia" w:hAnsiTheme="minorEastAsia" w:hint="eastAsia"/>
          <w:sz w:val="22"/>
        </w:rPr>
        <w:t>に参加可能な方</w:t>
      </w:r>
      <w:r w:rsidR="00C06876">
        <w:rPr>
          <w:rFonts w:asciiTheme="minorEastAsia" w:hAnsiTheme="minorEastAsia" w:hint="eastAsia"/>
          <w:sz w:val="22"/>
        </w:rPr>
        <w:t>，</w:t>
      </w:r>
      <w:r w:rsidRPr="006A567A">
        <w:rPr>
          <w:rFonts w:asciiTheme="minorEastAsia" w:hAnsiTheme="minorEastAsia" w:hint="eastAsia"/>
          <w:sz w:val="22"/>
        </w:rPr>
        <w:t>あるいは加盟団体における学習経験を有する方。</w:t>
      </w:r>
    </w:p>
    <w:p w14:paraId="7719636C" w14:textId="1A735975" w:rsidR="00747945" w:rsidRPr="006A567A" w:rsidRDefault="00747945" w:rsidP="00413350">
      <w:pPr>
        <w:ind w:leftChars="67" w:left="141" w:rightChars="80" w:right="168"/>
        <w:jc w:val="left"/>
        <w:rPr>
          <w:rFonts w:asciiTheme="minorEastAsia" w:hAnsiTheme="minorEastAsia"/>
          <w:sz w:val="22"/>
        </w:rPr>
      </w:pPr>
      <w:r w:rsidRPr="006A567A">
        <w:rPr>
          <w:rFonts w:asciiTheme="minorEastAsia" w:hAnsiTheme="minorEastAsia" w:hint="eastAsia"/>
          <w:sz w:val="22"/>
        </w:rPr>
        <w:t xml:space="preserve">募集締切　</w:t>
      </w:r>
      <w:r w:rsidR="00A20307">
        <w:rPr>
          <w:rFonts w:asciiTheme="minorEastAsia" w:hAnsiTheme="minorEastAsia" w:hint="eastAsia"/>
          <w:sz w:val="22"/>
        </w:rPr>
        <w:t xml:space="preserve">　</w:t>
      </w:r>
      <w:r w:rsidRPr="006A567A">
        <w:rPr>
          <w:rFonts w:asciiTheme="minorEastAsia" w:hAnsiTheme="minorEastAsia" w:hint="eastAsia"/>
          <w:sz w:val="22"/>
        </w:rPr>
        <w:t xml:space="preserve">前期（4月生）　</w:t>
      </w:r>
      <w:r w:rsidR="002675DA">
        <w:rPr>
          <w:rFonts w:asciiTheme="minorEastAsia" w:hAnsiTheme="minorEastAsia" w:hint="eastAsia"/>
          <w:sz w:val="22"/>
        </w:rPr>
        <w:t>20</w:t>
      </w:r>
      <w:r w:rsidR="00C1123D">
        <w:rPr>
          <w:rFonts w:asciiTheme="minorEastAsia" w:hAnsiTheme="minorEastAsia" w:hint="eastAsia"/>
          <w:sz w:val="22"/>
        </w:rPr>
        <w:t>2</w:t>
      </w:r>
      <w:r w:rsidR="00437051">
        <w:rPr>
          <w:rFonts w:asciiTheme="minorEastAsia" w:hAnsiTheme="minorEastAsia" w:hint="eastAsia"/>
          <w:sz w:val="22"/>
        </w:rPr>
        <w:t>1</w:t>
      </w:r>
      <w:r w:rsidRPr="006A567A">
        <w:rPr>
          <w:rFonts w:asciiTheme="minorEastAsia" w:hAnsiTheme="minorEastAsia" w:hint="eastAsia"/>
          <w:sz w:val="22"/>
        </w:rPr>
        <w:t>年3月31日</w:t>
      </w:r>
      <w:r w:rsidR="00DD4775">
        <w:rPr>
          <w:rFonts w:asciiTheme="minorEastAsia" w:hAnsiTheme="minorEastAsia" w:hint="eastAsia"/>
          <w:sz w:val="22"/>
        </w:rPr>
        <w:t xml:space="preserve">　</w:t>
      </w:r>
      <w:r w:rsidR="00A20307">
        <w:rPr>
          <w:rFonts w:asciiTheme="minorEastAsia" w:hAnsiTheme="minorEastAsia" w:hint="eastAsia"/>
          <w:sz w:val="22"/>
        </w:rPr>
        <w:t xml:space="preserve">　</w:t>
      </w:r>
      <w:r w:rsidR="00DD4775">
        <w:rPr>
          <w:rFonts w:asciiTheme="minorEastAsia" w:hAnsiTheme="minorEastAsia" w:hint="eastAsia"/>
          <w:sz w:val="22"/>
        </w:rPr>
        <w:t xml:space="preserve">　</w:t>
      </w:r>
      <w:r w:rsidR="00DD4775" w:rsidRPr="006A567A">
        <w:rPr>
          <w:rFonts w:asciiTheme="minorEastAsia" w:hAnsiTheme="minorEastAsia" w:hint="eastAsia"/>
          <w:sz w:val="22"/>
        </w:rPr>
        <w:t>後期（10月生）</w:t>
      </w:r>
      <w:r w:rsidR="002675DA">
        <w:rPr>
          <w:rFonts w:asciiTheme="minorEastAsia" w:hAnsiTheme="minorEastAsia" w:hint="eastAsia"/>
          <w:sz w:val="22"/>
        </w:rPr>
        <w:t>20</w:t>
      </w:r>
      <w:r w:rsidR="00B144D2">
        <w:rPr>
          <w:rFonts w:asciiTheme="minorEastAsia" w:hAnsiTheme="minorEastAsia" w:hint="eastAsia"/>
          <w:sz w:val="22"/>
        </w:rPr>
        <w:t>2</w:t>
      </w:r>
      <w:r w:rsidR="00437051">
        <w:rPr>
          <w:rFonts w:asciiTheme="minorEastAsia" w:hAnsiTheme="minorEastAsia" w:hint="eastAsia"/>
          <w:sz w:val="22"/>
        </w:rPr>
        <w:t>1</w:t>
      </w:r>
      <w:r w:rsidR="00DD4775" w:rsidRPr="006A567A">
        <w:rPr>
          <w:rFonts w:asciiTheme="minorEastAsia" w:hAnsiTheme="minorEastAsia" w:hint="eastAsia"/>
          <w:sz w:val="22"/>
        </w:rPr>
        <w:t>年9月30日</w:t>
      </w:r>
    </w:p>
    <w:p w14:paraId="7719636D" w14:textId="77777777" w:rsidR="00747945" w:rsidRPr="0081114F" w:rsidRDefault="00747945" w:rsidP="00413350">
      <w:pPr>
        <w:ind w:leftChars="67" w:left="141" w:rightChars="80" w:right="168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spacing w:val="55"/>
          <w:kern w:val="0"/>
          <w:sz w:val="22"/>
          <w:fitText w:val="880" w:id="418107648"/>
        </w:rPr>
        <w:t>入学</w:t>
      </w:r>
      <w:r w:rsidRPr="0081114F">
        <w:rPr>
          <w:rFonts w:asciiTheme="minorEastAsia" w:hAnsiTheme="minorEastAsia" w:hint="eastAsia"/>
          <w:kern w:val="0"/>
          <w:sz w:val="22"/>
          <w:fitText w:val="880" w:id="418107648"/>
        </w:rPr>
        <w:t>金</w:t>
      </w:r>
      <w:r w:rsidRPr="006A567A">
        <w:rPr>
          <w:rFonts w:asciiTheme="minorEastAsia" w:hAnsiTheme="minorEastAsia" w:hint="eastAsia"/>
          <w:sz w:val="22"/>
        </w:rPr>
        <w:t xml:space="preserve">　</w:t>
      </w:r>
      <w:r w:rsidR="00A20307">
        <w:rPr>
          <w:rFonts w:asciiTheme="minorEastAsia" w:hAnsiTheme="minorEastAsia" w:hint="eastAsia"/>
          <w:sz w:val="22"/>
        </w:rPr>
        <w:t xml:space="preserve">　</w:t>
      </w:r>
      <w:r w:rsidR="00A20307" w:rsidRPr="0081114F">
        <w:rPr>
          <w:rFonts w:asciiTheme="minorEastAsia" w:hAnsiTheme="minorEastAsia" w:hint="eastAsia"/>
          <w:sz w:val="20"/>
          <w:szCs w:val="20"/>
        </w:rPr>
        <w:t xml:space="preserve">　</w:t>
      </w:r>
      <w:r w:rsidR="00427C77" w:rsidRPr="0081114F">
        <w:rPr>
          <w:rFonts w:asciiTheme="minorEastAsia" w:hAnsiTheme="minorEastAsia" w:hint="eastAsia"/>
          <w:sz w:val="20"/>
          <w:szCs w:val="20"/>
        </w:rPr>
        <w:t xml:space="preserve">　　</w:t>
      </w:r>
      <w:r w:rsidRPr="0081114F">
        <w:rPr>
          <w:rFonts w:asciiTheme="minorEastAsia" w:hAnsiTheme="minorEastAsia" w:hint="eastAsia"/>
          <w:sz w:val="20"/>
          <w:szCs w:val="20"/>
        </w:rPr>
        <w:t>25</w:t>
      </w:r>
      <w:r w:rsidR="0081114F">
        <w:rPr>
          <w:rFonts w:asciiTheme="minorEastAsia" w:hAnsiTheme="minorEastAsia" w:hint="eastAsia"/>
          <w:sz w:val="20"/>
          <w:szCs w:val="20"/>
        </w:rPr>
        <w:t>,</w:t>
      </w:r>
      <w:r w:rsidRPr="0081114F">
        <w:rPr>
          <w:rFonts w:asciiTheme="minorEastAsia" w:hAnsiTheme="minorEastAsia" w:hint="eastAsia"/>
          <w:sz w:val="20"/>
          <w:szCs w:val="20"/>
        </w:rPr>
        <w:t>000円（入学時のみ）</w:t>
      </w:r>
    </w:p>
    <w:p w14:paraId="7719636E" w14:textId="77777777" w:rsidR="003C55FC" w:rsidRPr="0081114F" w:rsidRDefault="0042204A" w:rsidP="00413350">
      <w:pPr>
        <w:ind w:leftChars="67" w:left="1953" w:rightChars="80" w:right="168" w:hangingChars="600" w:hanging="1812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spacing w:val="51"/>
          <w:kern w:val="0"/>
          <w:sz w:val="20"/>
          <w:szCs w:val="20"/>
          <w:fitText w:val="804" w:id="293935873"/>
        </w:rPr>
        <w:t>受講</w:t>
      </w:r>
      <w:r w:rsidRPr="0081114F">
        <w:rPr>
          <w:rFonts w:asciiTheme="minorEastAsia" w:hAnsiTheme="minorEastAsia" w:hint="eastAsia"/>
          <w:kern w:val="0"/>
          <w:sz w:val="20"/>
          <w:szCs w:val="20"/>
          <w:fitText w:val="804" w:id="293935873"/>
        </w:rPr>
        <w:t>料</w:t>
      </w:r>
      <w:r w:rsidR="00A20307" w:rsidRPr="0081114F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BF0E56" w:rsidRPr="0081114F"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="00427C77" w:rsidRPr="0081114F">
        <w:rPr>
          <w:rFonts w:asciiTheme="minorEastAsia" w:hAnsiTheme="minorEastAsia" w:hint="eastAsia"/>
          <w:kern w:val="0"/>
          <w:sz w:val="20"/>
          <w:szCs w:val="20"/>
        </w:rPr>
        <w:t xml:space="preserve">　　　 </w:t>
      </w:r>
      <w:r w:rsidR="00747945" w:rsidRPr="0081114F">
        <w:rPr>
          <w:rFonts w:asciiTheme="minorEastAsia" w:hAnsiTheme="minorEastAsia" w:hint="eastAsia"/>
          <w:sz w:val="20"/>
          <w:szCs w:val="20"/>
        </w:rPr>
        <w:t xml:space="preserve">入門コース　</w:t>
      </w:r>
      <w:r w:rsidR="00BF0E56" w:rsidRPr="0081114F">
        <w:rPr>
          <w:rFonts w:asciiTheme="minorEastAsia" w:hAnsiTheme="minorEastAsia" w:hint="eastAsia"/>
          <w:sz w:val="20"/>
          <w:szCs w:val="20"/>
        </w:rPr>
        <w:t xml:space="preserve">  </w:t>
      </w:r>
      <w:r w:rsidRPr="0081114F">
        <w:rPr>
          <w:rFonts w:asciiTheme="minorEastAsia" w:hAnsiTheme="minorEastAsia" w:hint="eastAsia"/>
          <w:sz w:val="20"/>
          <w:szCs w:val="20"/>
        </w:rPr>
        <w:t xml:space="preserve">　　</w:t>
      </w:r>
      <w:r w:rsidR="00BF0E56" w:rsidRPr="0081114F">
        <w:rPr>
          <w:rFonts w:asciiTheme="minorEastAsia" w:hAnsiTheme="minorEastAsia" w:hint="eastAsia"/>
          <w:sz w:val="20"/>
          <w:szCs w:val="20"/>
        </w:rPr>
        <w:t xml:space="preserve"> </w:t>
      </w:r>
      <w:r w:rsidRPr="0081114F">
        <w:rPr>
          <w:rFonts w:asciiTheme="minorEastAsia" w:hAnsiTheme="minorEastAsia" w:hint="eastAsia"/>
          <w:sz w:val="20"/>
          <w:szCs w:val="20"/>
        </w:rPr>
        <w:t xml:space="preserve">　</w:t>
      </w:r>
      <w:r w:rsidR="00DD4775" w:rsidRPr="0081114F">
        <w:rPr>
          <w:rFonts w:asciiTheme="minorEastAsia" w:hAnsiTheme="minorEastAsia" w:hint="eastAsia"/>
          <w:sz w:val="20"/>
          <w:szCs w:val="20"/>
        </w:rPr>
        <w:t xml:space="preserve">　</w:t>
      </w:r>
      <w:r w:rsidR="00427C77" w:rsidRPr="0081114F">
        <w:rPr>
          <w:rFonts w:asciiTheme="minorEastAsia" w:hAnsiTheme="minorEastAsia" w:hint="eastAsia"/>
          <w:sz w:val="20"/>
          <w:szCs w:val="20"/>
        </w:rPr>
        <w:t xml:space="preserve"> </w:t>
      </w:r>
      <w:r w:rsidR="00DD4775" w:rsidRPr="0081114F">
        <w:rPr>
          <w:rFonts w:asciiTheme="minorEastAsia" w:hAnsiTheme="minorEastAsia" w:hint="eastAsia"/>
          <w:sz w:val="20"/>
          <w:szCs w:val="20"/>
        </w:rPr>
        <w:t xml:space="preserve">　</w:t>
      </w:r>
      <w:r w:rsidR="0081114F">
        <w:rPr>
          <w:rFonts w:asciiTheme="minorEastAsia" w:hAnsiTheme="minorEastAsia" w:hint="eastAsia"/>
          <w:sz w:val="20"/>
          <w:szCs w:val="20"/>
        </w:rPr>
        <w:t xml:space="preserve"> </w:t>
      </w:r>
      <w:r w:rsidR="00BF0E56" w:rsidRPr="0081114F">
        <w:rPr>
          <w:rFonts w:asciiTheme="minorEastAsia" w:hAnsiTheme="minorEastAsia" w:hint="eastAsia"/>
          <w:sz w:val="20"/>
          <w:szCs w:val="20"/>
        </w:rPr>
        <w:t xml:space="preserve"> </w:t>
      </w:r>
      <w:r w:rsidR="00747945" w:rsidRPr="0081114F">
        <w:rPr>
          <w:rFonts w:asciiTheme="minorEastAsia" w:hAnsiTheme="minorEastAsia" w:hint="eastAsia"/>
          <w:sz w:val="20"/>
          <w:szCs w:val="20"/>
        </w:rPr>
        <w:t>23</w:t>
      </w:r>
      <w:r w:rsidR="0081114F">
        <w:rPr>
          <w:rFonts w:asciiTheme="minorEastAsia" w:hAnsiTheme="minorEastAsia" w:hint="eastAsia"/>
          <w:sz w:val="20"/>
          <w:szCs w:val="20"/>
        </w:rPr>
        <w:t>,</w:t>
      </w:r>
      <w:r w:rsidR="00747945" w:rsidRPr="0081114F">
        <w:rPr>
          <w:rFonts w:asciiTheme="minorEastAsia" w:hAnsiTheme="minorEastAsia" w:hint="eastAsia"/>
          <w:sz w:val="20"/>
          <w:szCs w:val="20"/>
        </w:rPr>
        <w:t>000円</w:t>
      </w:r>
    </w:p>
    <w:p w14:paraId="7719636F" w14:textId="77777777" w:rsidR="00747945" w:rsidRPr="0081114F" w:rsidRDefault="00427C77" w:rsidP="00413350">
      <w:pPr>
        <w:ind w:leftChars="67" w:left="1161" w:rightChars="80" w:right="168" w:hangingChars="600" w:hanging="1020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spacing w:val="17"/>
          <w:w w:val="68"/>
          <w:kern w:val="0"/>
          <w:sz w:val="20"/>
          <w:szCs w:val="20"/>
          <w:fitText w:val="905" w:id="418107649"/>
        </w:rPr>
        <w:t>（消費税込</w:t>
      </w:r>
      <w:r w:rsidRPr="0081114F">
        <w:rPr>
          <w:rFonts w:asciiTheme="minorEastAsia" w:hAnsiTheme="minorEastAsia" w:hint="eastAsia"/>
          <w:spacing w:val="-40"/>
          <w:w w:val="68"/>
          <w:kern w:val="0"/>
          <w:sz w:val="20"/>
          <w:szCs w:val="20"/>
          <w:fitText w:val="905" w:id="418107649"/>
        </w:rPr>
        <w:t>）</w:t>
      </w:r>
      <w:r w:rsidRPr="0081114F">
        <w:rPr>
          <w:rFonts w:asciiTheme="minorEastAsia" w:hAnsiTheme="minorEastAsia" w:hint="eastAsia"/>
          <w:sz w:val="20"/>
          <w:szCs w:val="20"/>
        </w:rPr>
        <w:t xml:space="preserve">　　　　 </w:t>
      </w:r>
      <w:r w:rsidR="00747945" w:rsidRPr="0081114F">
        <w:rPr>
          <w:rFonts w:asciiTheme="minorEastAsia" w:hAnsiTheme="minorEastAsia" w:hint="eastAsia"/>
          <w:sz w:val="20"/>
          <w:szCs w:val="20"/>
        </w:rPr>
        <w:t>基礎コース（基礎学習）</w:t>
      </w:r>
      <w:r w:rsidR="00F8016B" w:rsidRPr="0081114F">
        <w:rPr>
          <w:rFonts w:asciiTheme="minorEastAsia" w:hAnsiTheme="minorEastAsia" w:hint="eastAsia"/>
          <w:sz w:val="20"/>
          <w:szCs w:val="20"/>
        </w:rPr>
        <w:t xml:space="preserve"> </w:t>
      </w:r>
      <w:r w:rsidRPr="0081114F">
        <w:rPr>
          <w:rFonts w:asciiTheme="minorEastAsia" w:hAnsiTheme="minorEastAsia" w:hint="eastAsia"/>
          <w:sz w:val="20"/>
          <w:szCs w:val="20"/>
        </w:rPr>
        <w:t xml:space="preserve"> </w:t>
      </w:r>
      <w:r w:rsidR="00DD4775" w:rsidRPr="0081114F">
        <w:rPr>
          <w:rFonts w:asciiTheme="minorEastAsia" w:hAnsiTheme="minorEastAsia" w:hint="eastAsia"/>
          <w:sz w:val="20"/>
          <w:szCs w:val="20"/>
        </w:rPr>
        <w:t xml:space="preserve">　 </w:t>
      </w:r>
      <w:r w:rsidR="0081114F">
        <w:rPr>
          <w:rFonts w:asciiTheme="minorEastAsia" w:hAnsiTheme="minorEastAsia" w:hint="eastAsia"/>
          <w:sz w:val="20"/>
          <w:szCs w:val="20"/>
        </w:rPr>
        <w:t xml:space="preserve"> </w:t>
      </w:r>
      <w:r w:rsidR="00747945" w:rsidRPr="0081114F">
        <w:rPr>
          <w:rFonts w:asciiTheme="minorEastAsia" w:hAnsiTheme="minorEastAsia" w:hint="eastAsia"/>
          <w:sz w:val="20"/>
          <w:szCs w:val="20"/>
        </w:rPr>
        <w:t>27</w:t>
      </w:r>
      <w:r w:rsidR="0081114F">
        <w:rPr>
          <w:rFonts w:asciiTheme="minorEastAsia" w:hAnsiTheme="minorEastAsia" w:hint="eastAsia"/>
          <w:sz w:val="20"/>
          <w:szCs w:val="20"/>
        </w:rPr>
        <w:t>,</w:t>
      </w:r>
      <w:r w:rsidR="00747945" w:rsidRPr="0081114F">
        <w:rPr>
          <w:rFonts w:asciiTheme="minorEastAsia" w:hAnsiTheme="minorEastAsia" w:hint="eastAsia"/>
          <w:sz w:val="20"/>
          <w:szCs w:val="20"/>
        </w:rPr>
        <w:t>000円</w:t>
      </w:r>
    </w:p>
    <w:p w14:paraId="77196370" w14:textId="77777777" w:rsidR="00747945" w:rsidRPr="0081114F" w:rsidRDefault="00427C77" w:rsidP="00413350">
      <w:pPr>
        <w:ind w:leftChars="67" w:left="141" w:rightChars="80" w:right="168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81114F">
        <w:rPr>
          <w:rFonts w:asciiTheme="minorEastAsia" w:hAnsiTheme="minorEastAsia" w:hint="eastAsia"/>
          <w:sz w:val="20"/>
          <w:szCs w:val="20"/>
        </w:rPr>
        <w:t xml:space="preserve"> </w:t>
      </w:r>
      <w:r w:rsidRPr="0081114F">
        <w:rPr>
          <w:rFonts w:asciiTheme="minorEastAsia" w:hAnsiTheme="minorEastAsia" w:hint="eastAsia"/>
          <w:sz w:val="20"/>
          <w:szCs w:val="20"/>
        </w:rPr>
        <w:t xml:space="preserve">　 </w:t>
      </w:r>
      <w:r w:rsidR="00747945" w:rsidRPr="0081114F">
        <w:rPr>
          <w:rFonts w:asciiTheme="minorEastAsia" w:hAnsiTheme="minorEastAsia" w:hint="eastAsia"/>
          <w:sz w:val="20"/>
          <w:szCs w:val="20"/>
        </w:rPr>
        <w:t>研修コース（各科目毎）</w:t>
      </w:r>
      <w:r w:rsidR="00DD4775" w:rsidRPr="0081114F">
        <w:rPr>
          <w:rFonts w:asciiTheme="minorEastAsia" w:hAnsiTheme="minorEastAsia" w:hint="eastAsia"/>
          <w:sz w:val="20"/>
          <w:szCs w:val="20"/>
        </w:rPr>
        <w:t xml:space="preserve">　</w:t>
      </w:r>
      <w:r w:rsidRPr="0081114F">
        <w:rPr>
          <w:rFonts w:asciiTheme="minorEastAsia" w:hAnsiTheme="minorEastAsia" w:hint="eastAsia"/>
          <w:sz w:val="20"/>
          <w:szCs w:val="20"/>
        </w:rPr>
        <w:t xml:space="preserve"> </w:t>
      </w:r>
      <w:r w:rsidR="0081114F">
        <w:rPr>
          <w:rFonts w:asciiTheme="minorEastAsia" w:hAnsiTheme="minorEastAsia" w:hint="eastAsia"/>
          <w:sz w:val="20"/>
          <w:szCs w:val="20"/>
        </w:rPr>
        <w:t xml:space="preserve"> </w:t>
      </w:r>
      <w:r w:rsidR="00DD4775" w:rsidRPr="0081114F">
        <w:rPr>
          <w:rFonts w:asciiTheme="minorEastAsia" w:hAnsiTheme="minorEastAsia" w:hint="eastAsia"/>
          <w:sz w:val="20"/>
          <w:szCs w:val="20"/>
        </w:rPr>
        <w:t xml:space="preserve">　</w:t>
      </w:r>
      <w:r w:rsidR="00747945" w:rsidRPr="0081114F">
        <w:rPr>
          <w:rFonts w:asciiTheme="minorEastAsia" w:hAnsiTheme="minorEastAsia" w:hint="eastAsia"/>
          <w:sz w:val="20"/>
          <w:szCs w:val="20"/>
        </w:rPr>
        <w:t>27</w:t>
      </w:r>
      <w:r w:rsidR="0081114F">
        <w:rPr>
          <w:rFonts w:asciiTheme="minorEastAsia" w:hAnsiTheme="minorEastAsia" w:hint="eastAsia"/>
          <w:sz w:val="20"/>
          <w:szCs w:val="20"/>
        </w:rPr>
        <w:t>,</w:t>
      </w:r>
      <w:r w:rsidR="00747945" w:rsidRPr="0081114F">
        <w:rPr>
          <w:rFonts w:asciiTheme="minorEastAsia" w:hAnsiTheme="minorEastAsia" w:hint="eastAsia"/>
          <w:sz w:val="20"/>
          <w:szCs w:val="20"/>
        </w:rPr>
        <w:t>000円</w:t>
      </w:r>
    </w:p>
    <w:p w14:paraId="77196371" w14:textId="77777777" w:rsidR="003C55FC" w:rsidRPr="0081114F" w:rsidRDefault="00427C77" w:rsidP="00413350">
      <w:pPr>
        <w:ind w:leftChars="67" w:left="141" w:rightChars="80" w:right="168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sz w:val="20"/>
          <w:szCs w:val="20"/>
        </w:rPr>
        <w:t xml:space="preserve">　　　　　　　　</w:t>
      </w:r>
      <w:r w:rsidR="0081114F">
        <w:rPr>
          <w:rFonts w:asciiTheme="minorEastAsia" w:hAnsiTheme="minorEastAsia" w:hint="eastAsia"/>
          <w:sz w:val="20"/>
          <w:szCs w:val="20"/>
        </w:rPr>
        <w:t xml:space="preserve"> </w:t>
      </w:r>
      <w:r w:rsidRPr="0081114F">
        <w:rPr>
          <w:rFonts w:asciiTheme="minorEastAsia" w:hAnsiTheme="minorEastAsia" w:hint="eastAsia"/>
          <w:sz w:val="20"/>
          <w:szCs w:val="20"/>
        </w:rPr>
        <w:t xml:space="preserve"> </w:t>
      </w:r>
      <w:r w:rsidR="00747945" w:rsidRPr="0081114F">
        <w:rPr>
          <w:rFonts w:asciiTheme="minorEastAsia" w:hAnsiTheme="minorEastAsia" w:hint="eastAsia"/>
          <w:spacing w:val="-20"/>
          <w:sz w:val="20"/>
          <w:szCs w:val="20"/>
        </w:rPr>
        <w:t>ロールプレイングⅠ及びⅡ（各）</w:t>
      </w:r>
      <w:r w:rsidR="00354542" w:rsidRPr="0081114F">
        <w:rPr>
          <w:rFonts w:asciiTheme="minorEastAsia" w:hAnsiTheme="minorEastAsia" w:hint="eastAsia"/>
          <w:spacing w:val="-20"/>
          <w:sz w:val="20"/>
          <w:szCs w:val="20"/>
        </w:rPr>
        <w:t xml:space="preserve"> </w:t>
      </w:r>
      <w:r w:rsidR="004158EF" w:rsidRPr="0081114F">
        <w:rPr>
          <w:rFonts w:asciiTheme="minorEastAsia" w:hAnsiTheme="minorEastAsia" w:hint="eastAsia"/>
          <w:spacing w:val="-20"/>
          <w:sz w:val="20"/>
          <w:szCs w:val="20"/>
        </w:rPr>
        <w:t xml:space="preserve"> </w:t>
      </w:r>
      <w:r w:rsidRPr="0081114F">
        <w:rPr>
          <w:rFonts w:asciiTheme="minorEastAsia" w:hAnsiTheme="minorEastAsia" w:hint="eastAsia"/>
          <w:spacing w:val="-20"/>
          <w:sz w:val="20"/>
          <w:szCs w:val="20"/>
        </w:rPr>
        <w:t xml:space="preserve"> </w:t>
      </w:r>
      <w:r w:rsidR="0081114F">
        <w:rPr>
          <w:rFonts w:asciiTheme="minorEastAsia" w:hAnsiTheme="minorEastAsia" w:hint="eastAsia"/>
          <w:spacing w:val="-20"/>
          <w:sz w:val="20"/>
          <w:szCs w:val="20"/>
        </w:rPr>
        <w:t xml:space="preserve">   </w:t>
      </w:r>
      <w:r w:rsidR="00747945" w:rsidRPr="0081114F">
        <w:rPr>
          <w:rFonts w:asciiTheme="minorEastAsia" w:hAnsiTheme="minorEastAsia" w:hint="eastAsia"/>
          <w:sz w:val="20"/>
          <w:szCs w:val="20"/>
        </w:rPr>
        <w:t>30</w:t>
      </w:r>
      <w:r w:rsidR="0081114F">
        <w:rPr>
          <w:rFonts w:asciiTheme="minorEastAsia" w:hAnsiTheme="minorEastAsia" w:hint="eastAsia"/>
          <w:sz w:val="20"/>
          <w:szCs w:val="20"/>
        </w:rPr>
        <w:t>,</w:t>
      </w:r>
      <w:r w:rsidR="00747945" w:rsidRPr="0081114F">
        <w:rPr>
          <w:rFonts w:asciiTheme="minorEastAsia" w:hAnsiTheme="minorEastAsia" w:hint="eastAsia"/>
          <w:sz w:val="20"/>
          <w:szCs w:val="20"/>
        </w:rPr>
        <w:t>000円</w:t>
      </w:r>
    </w:p>
    <w:p w14:paraId="77196372" w14:textId="77777777" w:rsidR="00E0350E" w:rsidRPr="0081114F" w:rsidRDefault="006A567A" w:rsidP="00DA76E5">
      <w:pPr>
        <w:ind w:leftChars="82" w:left="172" w:rightChars="80" w:right="168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sz w:val="20"/>
          <w:szCs w:val="20"/>
        </w:rPr>
        <w:t>受講料は</w:t>
      </w:r>
      <w:r w:rsidR="00C06876" w:rsidRPr="0081114F">
        <w:rPr>
          <w:rFonts w:asciiTheme="minorEastAsia" w:hAnsiTheme="minorEastAsia" w:hint="eastAsia"/>
          <w:sz w:val="20"/>
          <w:szCs w:val="20"/>
        </w:rPr>
        <w:t>，</w:t>
      </w:r>
      <w:r w:rsidRPr="0081114F">
        <w:rPr>
          <w:rFonts w:asciiTheme="minorEastAsia" w:hAnsiTheme="minorEastAsia" w:hint="eastAsia"/>
          <w:sz w:val="20"/>
          <w:szCs w:val="20"/>
        </w:rPr>
        <w:t>当期受講する科目につき納入していただきますが</w:t>
      </w:r>
      <w:r w:rsidR="00C06876" w:rsidRPr="0081114F">
        <w:rPr>
          <w:rFonts w:asciiTheme="minorEastAsia" w:hAnsiTheme="minorEastAsia" w:hint="eastAsia"/>
          <w:sz w:val="20"/>
          <w:szCs w:val="20"/>
        </w:rPr>
        <w:t>，</w:t>
      </w:r>
      <w:r w:rsidRPr="0081114F">
        <w:rPr>
          <w:rFonts w:asciiTheme="minorEastAsia" w:hAnsiTheme="minorEastAsia" w:hint="eastAsia"/>
          <w:sz w:val="20"/>
          <w:szCs w:val="20"/>
        </w:rPr>
        <w:t>入学金は</w:t>
      </w:r>
      <w:r w:rsidR="00C06876" w:rsidRPr="0081114F">
        <w:rPr>
          <w:rFonts w:asciiTheme="minorEastAsia" w:hAnsiTheme="minorEastAsia" w:hint="eastAsia"/>
          <w:sz w:val="20"/>
          <w:szCs w:val="20"/>
        </w:rPr>
        <w:t>，</w:t>
      </w:r>
      <w:r w:rsidRPr="0081114F">
        <w:rPr>
          <w:rFonts w:asciiTheme="minorEastAsia" w:hAnsiTheme="minorEastAsia" w:hint="eastAsia"/>
          <w:sz w:val="20"/>
          <w:szCs w:val="20"/>
        </w:rPr>
        <w:t>最初の受講申し込み時にのみ25</w:t>
      </w:r>
      <w:r w:rsidR="0081114F">
        <w:rPr>
          <w:rFonts w:asciiTheme="minorEastAsia" w:hAnsiTheme="minorEastAsia" w:hint="eastAsia"/>
          <w:sz w:val="20"/>
          <w:szCs w:val="20"/>
        </w:rPr>
        <w:t>,</w:t>
      </w:r>
      <w:r w:rsidRPr="0081114F">
        <w:rPr>
          <w:rFonts w:asciiTheme="minorEastAsia" w:hAnsiTheme="minorEastAsia" w:hint="eastAsia"/>
          <w:sz w:val="20"/>
          <w:szCs w:val="20"/>
        </w:rPr>
        <w:t>000円（消費税込み）を納入し</w:t>
      </w:r>
      <w:r w:rsidR="00C06876" w:rsidRPr="0081114F">
        <w:rPr>
          <w:rFonts w:asciiTheme="minorEastAsia" w:hAnsiTheme="minorEastAsia" w:hint="eastAsia"/>
          <w:sz w:val="20"/>
          <w:szCs w:val="20"/>
        </w:rPr>
        <w:t>，</w:t>
      </w:r>
      <w:r w:rsidRPr="0081114F">
        <w:rPr>
          <w:rFonts w:asciiTheme="minorEastAsia" w:hAnsiTheme="minorEastAsia" w:hint="eastAsia"/>
          <w:sz w:val="20"/>
          <w:szCs w:val="20"/>
        </w:rPr>
        <w:t>その後は不要です。</w:t>
      </w:r>
    </w:p>
    <w:p w14:paraId="77196373" w14:textId="77777777" w:rsidR="00070413" w:rsidRPr="0081114F" w:rsidRDefault="00070413" w:rsidP="00DA76E5">
      <w:pPr>
        <w:ind w:leftChars="82" w:left="172" w:rightChars="80" w:right="168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sz w:val="20"/>
          <w:szCs w:val="20"/>
        </w:rPr>
        <w:t>一旦納入された入学金，受講料は講座開始（4月1日）後は，返金できません。</w:t>
      </w:r>
    </w:p>
    <w:p w14:paraId="77196374" w14:textId="77777777" w:rsidR="006239C4" w:rsidRPr="0081114F" w:rsidRDefault="00AE3B90" w:rsidP="00AD709F">
      <w:pPr>
        <w:ind w:leftChars="-68" w:left="-143" w:rightChars="80" w:right="168" w:firstLineChars="100" w:firstLine="211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b/>
          <w:szCs w:val="21"/>
        </w:rPr>
        <w:t>テキスト</w:t>
      </w:r>
      <w:r w:rsidR="00F008CF" w:rsidRPr="0081114F">
        <w:rPr>
          <w:rFonts w:asciiTheme="minorEastAsia" w:hAnsiTheme="minorEastAsia" w:hint="eastAsia"/>
          <w:b/>
          <w:sz w:val="20"/>
          <w:szCs w:val="20"/>
        </w:rPr>
        <w:t xml:space="preserve">　　　</w:t>
      </w:r>
      <w:r w:rsidR="006239C4" w:rsidRPr="0081114F">
        <w:rPr>
          <w:rFonts w:asciiTheme="minorEastAsia" w:hAnsiTheme="minorEastAsia" w:hint="eastAsia"/>
          <w:sz w:val="20"/>
          <w:szCs w:val="20"/>
        </w:rPr>
        <w:t>テキスト</w:t>
      </w:r>
      <w:r w:rsidR="00070413" w:rsidRPr="0081114F">
        <w:rPr>
          <w:rFonts w:asciiTheme="minorEastAsia" w:hAnsiTheme="minorEastAsia" w:hint="eastAsia"/>
          <w:sz w:val="20"/>
          <w:szCs w:val="20"/>
        </w:rPr>
        <w:t>は各自ご用意ください。</w:t>
      </w:r>
    </w:p>
    <w:p w14:paraId="77196375" w14:textId="77777777" w:rsidR="006239C4" w:rsidRPr="0081114F" w:rsidRDefault="00070413" w:rsidP="00AD709F">
      <w:pPr>
        <w:ind w:leftChars="132" w:left="277" w:rightChars="80" w:right="168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sz w:val="20"/>
          <w:szCs w:val="20"/>
        </w:rPr>
        <w:t>当協議会から送ってほしい方は，お申し込みください。（</w:t>
      </w:r>
      <w:r w:rsidR="006521B9">
        <w:rPr>
          <w:rFonts w:asciiTheme="minorEastAsia" w:hAnsiTheme="minorEastAsia" w:hint="eastAsia"/>
          <w:sz w:val="20"/>
          <w:szCs w:val="20"/>
        </w:rPr>
        <w:t>税込代金</w:t>
      </w:r>
      <w:r w:rsidRPr="0081114F">
        <w:rPr>
          <w:rFonts w:asciiTheme="minorEastAsia" w:hAnsiTheme="minorEastAsia" w:hint="eastAsia"/>
          <w:sz w:val="20"/>
          <w:szCs w:val="20"/>
        </w:rPr>
        <w:t>）</w:t>
      </w:r>
    </w:p>
    <w:p w14:paraId="77196376" w14:textId="77777777" w:rsidR="00AD709F" w:rsidRDefault="00614CE4" w:rsidP="0078732F">
      <w:pPr>
        <w:ind w:leftChars="132" w:left="277" w:rightChars="80" w:right="168"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入門コース</w:t>
      </w:r>
      <w:r w:rsidR="00AD709F">
        <w:rPr>
          <w:rFonts w:asciiTheme="minorEastAsia" w:hAnsiTheme="minorEastAsia" w:hint="eastAsia"/>
          <w:sz w:val="20"/>
          <w:szCs w:val="20"/>
        </w:rPr>
        <w:t>，</w:t>
      </w:r>
      <w:r w:rsidR="006239C4" w:rsidRPr="007B1A70">
        <w:rPr>
          <w:rFonts w:asciiTheme="minorEastAsia" w:hAnsiTheme="minorEastAsia" w:hint="eastAsia"/>
          <w:sz w:val="20"/>
          <w:szCs w:val="20"/>
        </w:rPr>
        <w:t>カウンセリング</w:t>
      </w:r>
      <w:r w:rsidR="006239C4" w:rsidRPr="0081114F">
        <w:rPr>
          <w:rFonts w:asciiTheme="minorEastAsia" w:hAnsiTheme="minorEastAsia" w:hint="eastAsia"/>
          <w:sz w:val="20"/>
          <w:szCs w:val="20"/>
        </w:rPr>
        <w:t>概論，</w:t>
      </w:r>
      <w:r w:rsidR="006239C4" w:rsidRPr="007B1A70">
        <w:rPr>
          <w:rFonts w:asciiTheme="minorEastAsia" w:hAnsiTheme="minorEastAsia" w:hint="eastAsia"/>
          <w:sz w:val="20"/>
          <w:szCs w:val="20"/>
        </w:rPr>
        <w:t>パーソナリティー</w:t>
      </w:r>
      <w:r w:rsidR="006239C4" w:rsidRPr="0081114F">
        <w:rPr>
          <w:rFonts w:asciiTheme="minorEastAsia" w:hAnsiTheme="minorEastAsia" w:hint="eastAsia"/>
          <w:sz w:val="20"/>
          <w:szCs w:val="20"/>
        </w:rPr>
        <w:t>理論</w:t>
      </w:r>
      <w:r w:rsidR="00F008CF" w:rsidRPr="0081114F">
        <w:rPr>
          <w:rFonts w:asciiTheme="minorEastAsia" w:hAnsiTheme="minorEastAsia" w:hint="eastAsia"/>
          <w:sz w:val="20"/>
          <w:szCs w:val="20"/>
        </w:rPr>
        <w:t>，教育相談</w:t>
      </w:r>
      <w:r w:rsidR="007B1A70">
        <w:rPr>
          <w:rFonts w:asciiTheme="minorEastAsia" w:hAnsiTheme="minorEastAsia" w:hint="eastAsia"/>
          <w:sz w:val="20"/>
          <w:szCs w:val="20"/>
        </w:rPr>
        <w:t>のテキストは</w:t>
      </w:r>
      <w:r w:rsidR="006239C4" w:rsidRPr="0081114F">
        <w:rPr>
          <w:rFonts w:asciiTheme="minorEastAsia" w:hAnsiTheme="minorEastAsia" w:hint="eastAsia"/>
          <w:sz w:val="20"/>
          <w:szCs w:val="20"/>
        </w:rPr>
        <w:t>無料にて当方より</w:t>
      </w:r>
    </w:p>
    <w:p w14:paraId="77196377" w14:textId="0CC3AB4E" w:rsidR="00070413" w:rsidRDefault="006239C4" w:rsidP="00AD709F">
      <w:pPr>
        <w:ind w:leftChars="132" w:left="277" w:rightChars="80" w:right="168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81114F">
        <w:rPr>
          <w:rFonts w:asciiTheme="minorEastAsia" w:hAnsiTheme="minorEastAsia" w:hint="eastAsia"/>
          <w:sz w:val="20"/>
          <w:szCs w:val="20"/>
        </w:rPr>
        <w:t>お送りします</w:t>
      </w:r>
      <w:r w:rsidR="00F008CF" w:rsidRPr="0081114F">
        <w:rPr>
          <w:rFonts w:asciiTheme="minorEastAsia" w:hAnsiTheme="minorEastAsia" w:hint="eastAsia"/>
          <w:sz w:val="20"/>
          <w:szCs w:val="20"/>
        </w:rPr>
        <w:t>。</w:t>
      </w:r>
    </w:p>
    <w:p w14:paraId="2345055D" w14:textId="2DC2D2A7" w:rsidR="00437051" w:rsidRDefault="0094082E" w:rsidP="0094082E">
      <w:pPr>
        <w:ind w:rightChars="80" w:right="168"/>
        <w:jc w:val="left"/>
        <w:rPr>
          <w:rFonts w:asciiTheme="minorEastAsia" w:hAnsiTheme="minorEastAsia"/>
          <w:b/>
          <w:bCs/>
          <w:sz w:val="20"/>
          <w:szCs w:val="20"/>
        </w:rPr>
      </w:pPr>
      <w:r w:rsidRPr="0094082E">
        <w:rPr>
          <w:rFonts w:asciiTheme="minorEastAsia" w:hAnsiTheme="minorEastAsia" w:hint="eastAsia"/>
          <w:b/>
          <w:bCs/>
          <w:sz w:val="20"/>
          <w:szCs w:val="20"/>
        </w:rPr>
        <w:t>リモート可</w:t>
      </w:r>
      <w:r>
        <w:rPr>
          <w:rFonts w:asciiTheme="minorEastAsia" w:hAnsiTheme="minorEastAsia" w:hint="eastAsia"/>
          <w:b/>
          <w:bCs/>
          <w:sz w:val="20"/>
          <w:szCs w:val="20"/>
        </w:rPr>
        <w:t>の科目</w:t>
      </w:r>
      <w:r w:rsidR="00042E19">
        <w:rPr>
          <w:rFonts w:asciiTheme="minorEastAsia" w:hAnsiTheme="minorEastAsia" w:hint="eastAsia"/>
          <w:b/>
          <w:bCs/>
          <w:sz w:val="20"/>
          <w:szCs w:val="20"/>
        </w:rPr>
        <w:t xml:space="preserve">　　</w:t>
      </w:r>
      <w:r w:rsidR="009B24C8">
        <w:rPr>
          <w:rFonts w:asciiTheme="minorEastAsia" w:hAnsiTheme="minorEastAsia" w:hint="eastAsia"/>
          <w:b/>
          <w:bCs/>
          <w:sz w:val="20"/>
          <w:szCs w:val="20"/>
        </w:rPr>
        <w:t>30分程度、</w:t>
      </w:r>
      <w:r w:rsidR="00B534E5">
        <w:rPr>
          <w:rFonts w:asciiTheme="minorEastAsia" w:hAnsiTheme="minorEastAsia" w:hint="eastAsia"/>
          <w:b/>
          <w:bCs/>
          <w:sz w:val="20"/>
          <w:szCs w:val="20"/>
        </w:rPr>
        <w:t>半年で1回</w:t>
      </w:r>
      <w:r w:rsidR="00531105">
        <w:rPr>
          <w:rFonts w:asciiTheme="minorEastAsia" w:hAnsiTheme="minorEastAsia" w:hint="eastAsia"/>
          <w:b/>
          <w:bCs/>
          <w:sz w:val="20"/>
          <w:szCs w:val="20"/>
        </w:rPr>
        <w:t>、</w:t>
      </w:r>
      <w:r w:rsidR="00B534E5">
        <w:rPr>
          <w:rFonts w:asciiTheme="minorEastAsia" w:hAnsiTheme="minorEastAsia" w:hint="eastAsia"/>
          <w:b/>
          <w:bCs/>
          <w:sz w:val="20"/>
          <w:szCs w:val="20"/>
        </w:rPr>
        <w:t>担当世話人</w:t>
      </w:r>
      <w:r w:rsidR="00621511">
        <w:rPr>
          <w:rFonts w:asciiTheme="minorEastAsia" w:hAnsiTheme="minorEastAsia" w:hint="eastAsia"/>
          <w:b/>
          <w:bCs/>
          <w:sz w:val="20"/>
          <w:szCs w:val="20"/>
        </w:rPr>
        <w:t>と「</w:t>
      </w:r>
      <w:r w:rsidR="00B534E5">
        <w:rPr>
          <w:rFonts w:asciiTheme="minorEastAsia" w:hAnsiTheme="minorEastAsia" w:hint="eastAsia"/>
          <w:b/>
          <w:bCs/>
          <w:sz w:val="20"/>
          <w:szCs w:val="20"/>
        </w:rPr>
        <w:t>今学んでいること</w:t>
      </w:r>
      <w:r w:rsidR="00621511">
        <w:rPr>
          <w:rFonts w:asciiTheme="minorEastAsia" w:hAnsiTheme="minorEastAsia" w:hint="eastAsia"/>
          <w:b/>
          <w:bCs/>
          <w:sz w:val="20"/>
          <w:szCs w:val="20"/>
        </w:rPr>
        <w:t>」</w:t>
      </w:r>
      <w:r w:rsidR="00B534E5">
        <w:rPr>
          <w:rFonts w:asciiTheme="minorEastAsia" w:hAnsiTheme="minorEastAsia" w:hint="eastAsia"/>
          <w:b/>
          <w:bCs/>
          <w:sz w:val="20"/>
          <w:szCs w:val="20"/>
        </w:rPr>
        <w:t>について</w:t>
      </w:r>
      <w:r w:rsidR="007C2DA0">
        <w:rPr>
          <w:rFonts w:asciiTheme="minorEastAsia" w:hAnsiTheme="minorEastAsia" w:hint="eastAsia"/>
          <w:b/>
          <w:bCs/>
          <w:sz w:val="20"/>
          <w:szCs w:val="20"/>
        </w:rPr>
        <w:t>、z</w:t>
      </w:r>
      <w:r w:rsidR="007C2DA0">
        <w:rPr>
          <w:rFonts w:asciiTheme="minorEastAsia" w:hAnsiTheme="minorEastAsia"/>
          <w:b/>
          <w:bCs/>
          <w:sz w:val="20"/>
          <w:szCs w:val="20"/>
        </w:rPr>
        <w:t>oom</w:t>
      </w:r>
      <w:r w:rsidR="007C2DA0">
        <w:rPr>
          <w:rFonts w:asciiTheme="minorEastAsia" w:hAnsiTheme="minorEastAsia" w:hint="eastAsia"/>
          <w:b/>
          <w:bCs/>
          <w:sz w:val="20"/>
          <w:szCs w:val="20"/>
        </w:rPr>
        <w:t>、</w:t>
      </w:r>
      <w:r w:rsidR="00621511">
        <w:rPr>
          <w:rFonts w:asciiTheme="minorEastAsia" w:hAnsiTheme="minorEastAsia" w:hint="eastAsia"/>
          <w:b/>
          <w:bCs/>
          <w:sz w:val="20"/>
          <w:szCs w:val="20"/>
        </w:rPr>
        <w:t>skype</w:t>
      </w:r>
      <w:r w:rsidR="00971B37">
        <w:rPr>
          <w:rFonts w:asciiTheme="minorEastAsia" w:hAnsiTheme="minorEastAsia" w:hint="eastAsia"/>
          <w:b/>
          <w:bCs/>
          <w:sz w:val="20"/>
          <w:szCs w:val="20"/>
        </w:rPr>
        <w:t>、</w:t>
      </w:r>
    </w:p>
    <w:p w14:paraId="43F5C108" w14:textId="17DD63A9" w:rsidR="008A483A" w:rsidRPr="00971B37" w:rsidRDefault="008E087C" w:rsidP="00437051">
      <w:pPr>
        <w:ind w:rightChars="80" w:right="168" w:firstLineChars="1000" w:firstLine="2008"/>
        <w:jc w:val="left"/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t>LINE</w:t>
      </w:r>
      <w:r w:rsidR="00621511">
        <w:rPr>
          <w:rFonts w:asciiTheme="minorEastAsia" w:hAnsiTheme="minorEastAsia" w:hint="eastAsia"/>
          <w:b/>
          <w:bCs/>
          <w:sz w:val="20"/>
          <w:szCs w:val="20"/>
        </w:rPr>
        <w:t xml:space="preserve">　などのリモートで、話し合う機会を持つことが出来る。</w:t>
      </w:r>
    </w:p>
    <w:tbl>
      <w:tblPr>
        <w:tblStyle w:val="ac"/>
        <w:tblW w:w="10348" w:type="dxa"/>
        <w:tblInd w:w="108" w:type="dxa"/>
        <w:tblLook w:val="04A0" w:firstRow="1" w:lastRow="0" w:firstColumn="1" w:lastColumn="0" w:noHBand="0" w:noVBand="1"/>
      </w:tblPr>
      <w:tblGrid>
        <w:gridCol w:w="2410"/>
        <w:gridCol w:w="4253"/>
        <w:gridCol w:w="3685"/>
      </w:tblGrid>
      <w:tr w:rsidR="00791BA6" w:rsidRPr="0081114F" w14:paraId="7719637B" w14:textId="77777777" w:rsidTr="007B1A70">
        <w:tc>
          <w:tcPr>
            <w:tcW w:w="2410" w:type="dxa"/>
          </w:tcPr>
          <w:p w14:paraId="77196378" w14:textId="033B676B" w:rsidR="00791BA6" w:rsidRPr="0081114F" w:rsidRDefault="00070413" w:rsidP="0092709E">
            <w:pPr>
              <w:jc w:val="center"/>
              <w:rPr>
                <w:sz w:val="20"/>
                <w:szCs w:val="20"/>
              </w:rPr>
            </w:pPr>
            <w:r w:rsidRPr="0081114F"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br w:type="page"/>
            </w:r>
            <w:r w:rsidR="00791BA6" w:rsidRPr="0081114F">
              <w:rPr>
                <w:rFonts w:hint="eastAsia"/>
                <w:sz w:val="20"/>
                <w:szCs w:val="20"/>
              </w:rPr>
              <w:t>学</w:t>
            </w:r>
            <w:r w:rsidR="00531105">
              <w:rPr>
                <w:rFonts w:hint="eastAsia"/>
                <w:sz w:val="20"/>
                <w:szCs w:val="20"/>
              </w:rPr>
              <w:t xml:space="preserve">　　</w:t>
            </w:r>
            <w:r w:rsidR="00791BA6" w:rsidRPr="0081114F">
              <w:rPr>
                <w:rFonts w:hint="eastAsia"/>
                <w:sz w:val="20"/>
                <w:szCs w:val="20"/>
              </w:rPr>
              <w:t xml:space="preserve">　科</w:t>
            </w:r>
          </w:p>
        </w:tc>
        <w:tc>
          <w:tcPr>
            <w:tcW w:w="4253" w:type="dxa"/>
          </w:tcPr>
          <w:p w14:paraId="77196379" w14:textId="75BCB788" w:rsidR="00791BA6" w:rsidRPr="0081114F" w:rsidRDefault="00791BA6" w:rsidP="0092709E">
            <w:pPr>
              <w:jc w:val="center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教</w:t>
            </w:r>
            <w:r w:rsidR="00531105">
              <w:rPr>
                <w:rFonts w:hint="eastAsia"/>
                <w:sz w:val="20"/>
                <w:szCs w:val="20"/>
              </w:rPr>
              <w:t xml:space="preserve">　　</w:t>
            </w:r>
            <w:r w:rsidRPr="0081114F">
              <w:rPr>
                <w:rFonts w:hint="eastAsia"/>
                <w:sz w:val="20"/>
                <w:szCs w:val="20"/>
              </w:rPr>
              <w:t xml:space="preserve">　　　　材</w:t>
            </w:r>
          </w:p>
        </w:tc>
        <w:tc>
          <w:tcPr>
            <w:tcW w:w="3685" w:type="dxa"/>
          </w:tcPr>
          <w:p w14:paraId="7719637A" w14:textId="77777777" w:rsidR="00791BA6" w:rsidRPr="0081114F" w:rsidRDefault="00791BA6" w:rsidP="0092709E">
            <w:pPr>
              <w:jc w:val="center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担　当　団　体</w:t>
            </w:r>
          </w:p>
        </w:tc>
      </w:tr>
      <w:tr w:rsidR="00791BA6" w:rsidRPr="0081114F" w14:paraId="77196380" w14:textId="77777777" w:rsidTr="007B1A70">
        <w:tc>
          <w:tcPr>
            <w:tcW w:w="2410" w:type="dxa"/>
          </w:tcPr>
          <w:p w14:paraId="7719637C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入門コース</w:t>
            </w:r>
          </w:p>
        </w:tc>
        <w:tc>
          <w:tcPr>
            <w:tcW w:w="4253" w:type="dxa"/>
          </w:tcPr>
          <w:p w14:paraId="7719637D" w14:textId="77777777" w:rsidR="0081114F" w:rsidRDefault="005C492C" w:rsidP="009270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791BA6" w:rsidRPr="0081114F">
              <w:rPr>
                <w:rFonts w:hint="eastAsia"/>
                <w:sz w:val="20"/>
                <w:szCs w:val="20"/>
              </w:rPr>
              <w:t>人間尊重の心理学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791BA6" w:rsidRPr="0081114F">
              <w:rPr>
                <w:rFonts w:hint="eastAsia"/>
                <w:sz w:val="20"/>
                <w:szCs w:val="20"/>
              </w:rPr>
              <w:t xml:space="preserve">　</w:t>
            </w:r>
            <w:r w:rsidR="00791BA6" w:rsidRPr="0081114F">
              <w:rPr>
                <w:rFonts w:hint="eastAsia"/>
                <w:spacing w:val="-20"/>
                <w:sz w:val="20"/>
                <w:szCs w:val="20"/>
              </w:rPr>
              <w:t>カール・ロジャーズ</w:t>
            </w:r>
            <w:r w:rsidR="00791BA6" w:rsidRPr="0081114F">
              <w:rPr>
                <w:rFonts w:hint="eastAsia"/>
                <w:sz w:val="20"/>
                <w:szCs w:val="20"/>
              </w:rPr>
              <w:t>著</w:t>
            </w:r>
          </w:p>
          <w:p w14:paraId="7719637E" w14:textId="77777777" w:rsidR="00791BA6" w:rsidRPr="0081114F" w:rsidRDefault="00791BA6" w:rsidP="00614CE4">
            <w:pPr>
              <w:ind w:firstLineChars="300" w:firstLine="600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創元社　第</w:t>
            </w:r>
            <w:r w:rsidRPr="0081114F">
              <w:rPr>
                <w:rFonts w:hint="eastAsia"/>
                <w:sz w:val="20"/>
                <w:szCs w:val="20"/>
              </w:rPr>
              <w:t>2</w:t>
            </w:r>
            <w:r w:rsidRPr="0081114F">
              <w:rPr>
                <w:rFonts w:hint="eastAsia"/>
                <w:sz w:val="20"/>
                <w:szCs w:val="20"/>
              </w:rPr>
              <w:t>章，第</w:t>
            </w:r>
            <w:r w:rsidRPr="0081114F">
              <w:rPr>
                <w:rFonts w:hint="eastAsia"/>
                <w:sz w:val="20"/>
                <w:szCs w:val="20"/>
              </w:rPr>
              <w:t>6</w:t>
            </w:r>
            <w:r w:rsidRPr="0081114F">
              <w:rPr>
                <w:rFonts w:hint="eastAsia"/>
                <w:sz w:val="20"/>
                <w:szCs w:val="20"/>
              </w:rPr>
              <w:t>章</w:t>
            </w:r>
            <w:r w:rsidR="00C53919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</w:tcPr>
          <w:p w14:paraId="233FE8DB" w14:textId="77777777" w:rsidR="00791BA6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泉カウンセリング研修会</w:t>
            </w:r>
          </w:p>
          <w:p w14:paraId="7719637F" w14:textId="3B1DA0F9" w:rsidR="0092474E" w:rsidRPr="00B534E5" w:rsidRDefault="005678E7" w:rsidP="0092709E">
            <w:pPr>
              <w:rPr>
                <w:b/>
                <w:bCs/>
                <w:sz w:val="20"/>
                <w:szCs w:val="20"/>
              </w:rPr>
            </w:pPr>
            <w:r w:rsidRPr="00B534E5">
              <w:rPr>
                <w:rFonts w:hint="eastAsia"/>
                <w:b/>
                <w:bCs/>
                <w:sz w:val="20"/>
                <w:szCs w:val="20"/>
              </w:rPr>
              <w:t>リモート可</w:t>
            </w:r>
          </w:p>
        </w:tc>
      </w:tr>
      <w:tr w:rsidR="00791BA6" w:rsidRPr="0081114F" w14:paraId="77196385" w14:textId="77777777" w:rsidTr="007B1A70">
        <w:tc>
          <w:tcPr>
            <w:tcW w:w="2410" w:type="dxa"/>
          </w:tcPr>
          <w:p w14:paraId="77196381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基礎学習</w:t>
            </w:r>
          </w:p>
        </w:tc>
        <w:tc>
          <w:tcPr>
            <w:tcW w:w="4253" w:type="dxa"/>
          </w:tcPr>
          <w:p w14:paraId="77196382" w14:textId="77777777" w:rsidR="00791BA6" w:rsidRDefault="00791BA6" w:rsidP="0081114F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「</w:t>
            </w:r>
            <w:r w:rsidRPr="007B1A70">
              <w:rPr>
                <w:rFonts w:hint="eastAsia"/>
                <w:sz w:val="20"/>
                <w:szCs w:val="20"/>
              </w:rPr>
              <w:t>カウンセリング</w:t>
            </w:r>
            <w:r w:rsidRPr="0081114F">
              <w:rPr>
                <w:rFonts w:hint="eastAsia"/>
                <w:sz w:val="20"/>
                <w:szCs w:val="20"/>
              </w:rPr>
              <w:t>入門」佐治守夫著</w:t>
            </w:r>
            <w:r w:rsidR="0081114F">
              <w:rPr>
                <w:rFonts w:hint="eastAsia"/>
                <w:sz w:val="20"/>
                <w:szCs w:val="20"/>
              </w:rPr>
              <w:t>：国土社</w:t>
            </w:r>
          </w:p>
          <w:p w14:paraId="77196383" w14:textId="77777777" w:rsidR="006521B9" w:rsidRPr="006521B9" w:rsidRDefault="006521B9" w:rsidP="006521B9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6521B9">
              <w:rPr>
                <w:rFonts w:hint="eastAsia"/>
                <w:sz w:val="20"/>
                <w:szCs w:val="20"/>
                <w:u w:val="single"/>
              </w:rPr>
              <w:t>1,</w:t>
            </w:r>
            <w:r w:rsidR="00C53919">
              <w:rPr>
                <w:rFonts w:hint="eastAsia"/>
                <w:sz w:val="20"/>
                <w:szCs w:val="20"/>
                <w:u w:val="single"/>
              </w:rPr>
              <w:t>08</w:t>
            </w:r>
            <w:r w:rsidRPr="006521B9">
              <w:rPr>
                <w:rFonts w:hint="eastAsia"/>
                <w:sz w:val="20"/>
                <w:szCs w:val="20"/>
                <w:u w:val="single"/>
              </w:rPr>
              <w:t>0</w:t>
            </w:r>
            <w:r w:rsidRPr="006521B9">
              <w:rPr>
                <w:rFonts w:hint="eastAsia"/>
                <w:sz w:val="20"/>
                <w:szCs w:val="20"/>
                <w:u w:val="single"/>
              </w:rPr>
              <w:t>円</w:t>
            </w:r>
          </w:p>
        </w:tc>
        <w:tc>
          <w:tcPr>
            <w:tcW w:w="3685" w:type="dxa"/>
          </w:tcPr>
          <w:p w14:paraId="64DEECDB" w14:textId="77777777" w:rsidR="00791BA6" w:rsidRDefault="006A7D77" w:rsidP="009270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一社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791BA6" w:rsidRPr="0081114F">
              <w:rPr>
                <w:rFonts w:hint="eastAsia"/>
                <w:sz w:val="20"/>
                <w:szCs w:val="20"/>
              </w:rPr>
              <w:t>兵庫県カウンセリング協会</w:t>
            </w:r>
          </w:p>
          <w:p w14:paraId="77196384" w14:textId="57318AA6" w:rsidR="005678E7" w:rsidRPr="00B534E5" w:rsidRDefault="005678E7" w:rsidP="0092709E">
            <w:pPr>
              <w:rPr>
                <w:b/>
                <w:bCs/>
                <w:sz w:val="20"/>
                <w:szCs w:val="20"/>
              </w:rPr>
            </w:pPr>
            <w:r w:rsidRPr="00B534E5">
              <w:rPr>
                <w:rFonts w:hint="eastAsia"/>
                <w:b/>
                <w:bCs/>
                <w:sz w:val="20"/>
                <w:szCs w:val="20"/>
              </w:rPr>
              <w:t>リモート可</w:t>
            </w:r>
          </w:p>
        </w:tc>
      </w:tr>
      <w:tr w:rsidR="00791BA6" w:rsidRPr="0081114F" w14:paraId="7719638A" w14:textId="77777777" w:rsidTr="007B1A70">
        <w:tc>
          <w:tcPr>
            <w:tcW w:w="2410" w:type="dxa"/>
          </w:tcPr>
          <w:p w14:paraId="77196386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カウンセリング概論</w:t>
            </w:r>
          </w:p>
        </w:tc>
        <w:tc>
          <w:tcPr>
            <w:tcW w:w="4253" w:type="dxa"/>
          </w:tcPr>
          <w:p w14:paraId="77196387" w14:textId="77777777" w:rsidR="005C492C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「カウンセリング概論」伊東博著</w:t>
            </w:r>
          </w:p>
          <w:p w14:paraId="77196388" w14:textId="77777777" w:rsidR="00791BA6" w:rsidRPr="0081114F" w:rsidRDefault="005C492C" w:rsidP="005C492C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全日本カウンセリング協議会</w:t>
            </w:r>
          </w:p>
        </w:tc>
        <w:tc>
          <w:tcPr>
            <w:tcW w:w="3685" w:type="dxa"/>
          </w:tcPr>
          <w:p w14:paraId="77196389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東京カウンセリンクﾞ研修センター</w:t>
            </w:r>
          </w:p>
        </w:tc>
      </w:tr>
      <w:tr w:rsidR="00791BA6" w:rsidRPr="0081114F" w14:paraId="7719638F" w14:textId="77777777" w:rsidTr="007B1A70">
        <w:tc>
          <w:tcPr>
            <w:tcW w:w="2410" w:type="dxa"/>
          </w:tcPr>
          <w:p w14:paraId="7719638B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lastRenderedPageBreak/>
              <w:t>パーソナリティ理論</w:t>
            </w:r>
          </w:p>
        </w:tc>
        <w:tc>
          <w:tcPr>
            <w:tcW w:w="4253" w:type="dxa"/>
          </w:tcPr>
          <w:p w14:paraId="7719638C" w14:textId="77777777" w:rsidR="00791BA6" w:rsidRPr="0081114F" w:rsidRDefault="00791BA6" w:rsidP="005C492C">
            <w:pPr>
              <w:ind w:left="600" w:hangingChars="300" w:hanging="600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「</w:t>
            </w:r>
            <w:r w:rsidR="00C53919">
              <w:rPr>
                <w:rFonts w:hint="eastAsia"/>
                <w:sz w:val="20"/>
                <w:szCs w:val="20"/>
              </w:rPr>
              <w:t>パース</w:t>
            </w:r>
            <w:r w:rsidRPr="007B1A70">
              <w:rPr>
                <w:rFonts w:hint="eastAsia"/>
                <w:sz w:val="20"/>
                <w:szCs w:val="20"/>
              </w:rPr>
              <w:t>ナリティ</w:t>
            </w:r>
            <w:r w:rsidRPr="0081114F">
              <w:rPr>
                <w:rFonts w:hint="eastAsia"/>
                <w:sz w:val="20"/>
                <w:szCs w:val="20"/>
              </w:rPr>
              <w:t>と行動についての一理論」カール・ロジャーズ著</w:t>
            </w:r>
          </w:p>
          <w:p w14:paraId="7719638D" w14:textId="77777777" w:rsidR="00791BA6" w:rsidRPr="0081114F" w:rsidRDefault="005C492C" w:rsidP="00DF2DF2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全日本</w:t>
            </w:r>
            <w:r w:rsidRPr="005C492C">
              <w:rPr>
                <w:rFonts w:hint="eastAsia"/>
                <w:spacing w:val="-20"/>
                <w:sz w:val="20"/>
                <w:szCs w:val="20"/>
              </w:rPr>
              <w:t>カウンセリング</w:t>
            </w:r>
            <w:r>
              <w:rPr>
                <w:rFonts w:hint="eastAsia"/>
                <w:sz w:val="20"/>
                <w:szCs w:val="20"/>
              </w:rPr>
              <w:t>協議会</w:t>
            </w:r>
          </w:p>
        </w:tc>
        <w:tc>
          <w:tcPr>
            <w:tcW w:w="3685" w:type="dxa"/>
          </w:tcPr>
          <w:p w14:paraId="14773796" w14:textId="77777777" w:rsidR="00791BA6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セルフ《自立》カウンセリング研究所</w:t>
            </w:r>
          </w:p>
          <w:p w14:paraId="7719638E" w14:textId="3C9C230D" w:rsidR="005678E7" w:rsidRPr="00B534E5" w:rsidRDefault="005678E7" w:rsidP="0092709E">
            <w:pPr>
              <w:rPr>
                <w:b/>
                <w:bCs/>
                <w:sz w:val="20"/>
                <w:szCs w:val="20"/>
              </w:rPr>
            </w:pPr>
            <w:r w:rsidRPr="00B534E5">
              <w:rPr>
                <w:rFonts w:hint="eastAsia"/>
                <w:b/>
                <w:bCs/>
                <w:sz w:val="20"/>
                <w:szCs w:val="20"/>
              </w:rPr>
              <w:t>リモート可</w:t>
            </w:r>
          </w:p>
        </w:tc>
      </w:tr>
      <w:tr w:rsidR="00791BA6" w:rsidRPr="0081114F" w14:paraId="77196396" w14:textId="77777777" w:rsidTr="007B1A70">
        <w:tc>
          <w:tcPr>
            <w:tcW w:w="2410" w:type="dxa"/>
          </w:tcPr>
          <w:p w14:paraId="77196390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人間論・人間関係論</w:t>
            </w:r>
          </w:p>
        </w:tc>
        <w:tc>
          <w:tcPr>
            <w:tcW w:w="4253" w:type="dxa"/>
          </w:tcPr>
          <w:p w14:paraId="77196391" w14:textId="77777777" w:rsidR="002550F1" w:rsidRPr="00C53919" w:rsidRDefault="00791BA6" w:rsidP="0092709E">
            <w:pPr>
              <w:rPr>
                <w:sz w:val="20"/>
                <w:szCs w:val="20"/>
                <w:u w:val="single"/>
              </w:rPr>
            </w:pPr>
            <w:r w:rsidRPr="0081114F">
              <w:rPr>
                <w:rFonts w:hint="eastAsia"/>
                <w:sz w:val="20"/>
                <w:szCs w:val="20"/>
              </w:rPr>
              <w:t>「ロジャーズ主要著作集</w:t>
            </w:r>
            <w:r w:rsidRPr="0081114F">
              <w:rPr>
                <w:rFonts w:hint="eastAsia"/>
                <w:sz w:val="20"/>
                <w:szCs w:val="20"/>
              </w:rPr>
              <w:t>3</w:t>
            </w:r>
            <w:r w:rsidR="00C53919">
              <w:rPr>
                <w:rFonts w:hint="eastAsia"/>
                <w:sz w:val="20"/>
                <w:szCs w:val="20"/>
              </w:rPr>
              <w:t>」</w:t>
            </w:r>
            <w:r w:rsidR="005C492C">
              <w:rPr>
                <w:rFonts w:hint="eastAsia"/>
                <w:sz w:val="20"/>
                <w:szCs w:val="20"/>
              </w:rPr>
              <w:t xml:space="preserve">　</w:t>
            </w:r>
            <w:r w:rsidR="006521B9">
              <w:rPr>
                <w:rFonts w:hint="eastAsia"/>
                <w:sz w:val="20"/>
                <w:szCs w:val="20"/>
              </w:rPr>
              <w:t xml:space="preserve">　　　</w:t>
            </w:r>
            <w:r w:rsidR="006521B9" w:rsidRPr="00C53919">
              <w:rPr>
                <w:rFonts w:hint="eastAsia"/>
                <w:sz w:val="20"/>
                <w:szCs w:val="20"/>
                <w:u w:val="single"/>
              </w:rPr>
              <w:t>6,</w:t>
            </w:r>
            <w:r w:rsidR="00D0520B">
              <w:rPr>
                <w:rFonts w:hint="eastAsia"/>
                <w:sz w:val="20"/>
                <w:szCs w:val="20"/>
                <w:u w:val="single"/>
              </w:rPr>
              <w:t>696</w:t>
            </w:r>
            <w:r w:rsidR="006521B9" w:rsidRPr="00C53919">
              <w:rPr>
                <w:rFonts w:hint="eastAsia"/>
                <w:sz w:val="20"/>
                <w:szCs w:val="20"/>
                <w:u w:val="single"/>
              </w:rPr>
              <w:t>円</w:t>
            </w:r>
          </w:p>
          <w:p w14:paraId="77196392" w14:textId="58A98946" w:rsidR="002550F1" w:rsidRDefault="0096153E" w:rsidP="000131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791BA6" w:rsidRPr="0081114F">
              <w:rPr>
                <w:rFonts w:hint="eastAsia"/>
                <w:sz w:val="20"/>
                <w:szCs w:val="20"/>
              </w:rPr>
              <w:t>ロジャースが語る自己実現の道</w:t>
            </w:r>
            <w:r w:rsidR="005C492C">
              <w:rPr>
                <w:rFonts w:hint="eastAsia"/>
                <w:sz w:val="20"/>
                <w:szCs w:val="20"/>
              </w:rPr>
              <w:t xml:space="preserve">」　</w:t>
            </w:r>
          </w:p>
          <w:p w14:paraId="77196393" w14:textId="77777777" w:rsidR="005C492C" w:rsidRDefault="00791BA6" w:rsidP="002550F1">
            <w:pPr>
              <w:ind w:leftChars="300" w:left="630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カール・ロジャーズ著</w:t>
            </w:r>
          </w:p>
          <w:p w14:paraId="77196394" w14:textId="77777777" w:rsidR="00791BA6" w:rsidRPr="0081114F" w:rsidRDefault="00791BA6" w:rsidP="007D3541">
            <w:pPr>
              <w:ind w:firstLineChars="300" w:firstLine="600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岩崎学術出版社第</w:t>
            </w:r>
            <w:r w:rsidR="007D3541">
              <w:rPr>
                <w:rFonts w:hint="eastAsia"/>
                <w:sz w:val="20"/>
                <w:szCs w:val="20"/>
              </w:rPr>
              <w:t>1</w:t>
            </w:r>
            <w:r w:rsidRPr="0081114F">
              <w:rPr>
                <w:rFonts w:hint="eastAsia"/>
                <w:sz w:val="20"/>
                <w:szCs w:val="20"/>
              </w:rPr>
              <w:t>章</w:t>
            </w:r>
            <w:r w:rsidR="007D3541">
              <w:rPr>
                <w:rFonts w:hint="eastAsia"/>
                <w:sz w:val="20"/>
                <w:szCs w:val="20"/>
              </w:rPr>
              <w:t>,</w:t>
            </w:r>
            <w:r w:rsidRPr="0081114F">
              <w:rPr>
                <w:rFonts w:hint="eastAsia"/>
                <w:sz w:val="20"/>
                <w:szCs w:val="20"/>
              </w:rPr>
              <w:t>第</w:t>
            </w:r>
            <w:r w:rsidR="007D3541">
              <w:rPr>
                <w:rFonts w:hint="eastAsia"/>
                <w:sz w:val="20"/>
                <w:szCs w:val="20"/>
              </w:rPr>
              <w:t>8</w:t>
            </w:r>
            <w:r w:rsidRPr="0081114F">
              <w:rPr>
                <w:rFonts w:hint="eastAsia"/>
                <w:sz w:val="20"/>
                <w:szCs w:val="20"/>
              </w:rPr>
              <w:t>章</w:t>
            </w:r>
            <w:r w:rsidR="007D3541">
              <w:rPr>
                <w:rFonts w:hint="eastAsia"/>
                <w:sz w:val="20"/>
                <w:szCs w:val="20"/>
              </w:rPr>
              <w:t>,</w:t>
            </w:r>
            <w:r w:rsidR="001C6E0E">
              <w:rPr>
                <w:rFonts w:hint="eastAsia"/>
                <w:sz w:val="20"/>
                <w:szCs w:val="20"/>
              </w:rPr>
              <w:t>第</w:t>
            </w:r>
            <w:r w:rsidR="001C6E0E">
              <w:rPr>
                <w:rFonts w:hint="eastAsia"/>
                <w:sz w:val="20"/>
                <w:szCs w:val="20"/>
              </w:rPr>
              <w:t>9</w:t>
            </w:r>
            <w:r w:rsidRPr="0081114F">
              <w:rPr>
                <w:rFonts w:hint="eastAsia"/>
                <w:sz w:val="20"/>
                <w:szCs w:val="20"/>
              </w:rPr>
              <w:t>章</w:t>
            </w:r>
          </w:p>
        </w:tc>
        <w:tc>
          <w:tcPr>
            <w:tcW w:w="3685" w:type="dxa"/>
          </w:tcPr>
          <w:p w14:paraId="77196395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東京カウンセリンクﾞ研修センター</w:t>
            </w:r>
          </w:p>
        </w:tc>
      </w:tr>
      <w:tr w:rsidR="00791BA6" w:rsidRPr="0081114F" w14:paraId="7719639A" w14:textId="77777777" w:rsidTr="007B1A70">
        <w:tc>
          <w:tcPr>
            <w:tcW w:w="2410" w:type="dxa"/>
          </w:tcPr>
          <w:p w14:paraId="77196397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ロールプレイングⅠ</w:t>
            </w:r>
          </w:p>
        </w:tc>
        <w:tc>
          <w:tcPr>
            <w:tcW w:w="4253" w:type="dxa"/>
          </w:tcPr>
          <w:p w14:paraId="77196398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学習者の面接</w:t>
            </w:r>
            <w:r w:rsidR="002675DA">
              <w:rPr>
                <w:rFonts w:hint="eastAsia"/>
                <w:sz w:val="20"/>
                <w:szCs w:val="20"/>
              </w:rPr>
              <w:t>の録音（テープ</w:t>
            </w:r>
            <w:r w:rsidR="002675DA">
              <w:rPr>
                <w:rFonts w:hint="eastAsia"/>
                <w:sz w:val="20"/>
                <w:szCs w:val="20"/>
              </w:rPr>
              <w:t>or</w:t>
            </w:r>
            <w:r w:rsidR="002675DA">
              <w:rPr>
                <w:sz w:val="20"/>
                <w:szCs w:val="20"/>
              </w:rPr>
              <w:t xml:space="preserve"> </w:t>
            </w:r>
            <w:r w:rsidR="002675DA">
              <w:rPr>
                <w:rFonts w:hint="eastAsia"/>
                <w:sz w:val="20"/>
                <w:szCs w:val="20"/>
              </w:rPr>
              <w:t>CD</w:t>
            </w:r>
            <w:r w:rsidR="002675D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</w:tcPr>
          <w:p w14:paraId="77196399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東京カウンセリンクﾞ研修センター</w:t>
            </w:r>
          </w:p>
        </w:tc>
      </w:tr>
      <w:tr w:rsidR="00791BA6" w:rsidRPr="0081114F" w14:paraId="7719639E" w14:textId="77777777" w:rsidTr="007B1A70">
        <w:tc>
          <w:tcPr>
            <w:tcW w:w="2410" w:type="dxa"/>
          </w:tcPr>
          <w:p w14:paraId="7719639B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ロールプレイングⅡ</w:t>
            </w:r>
          </w:p>
        </w:tc>
        <w:tc>
          <w:tcPr>
            <w:tcW w:w="4253" w:type="dxa"/>
          </w:tcPr>
          <w:p w14:paraId="7719639C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学習者の面接</w:t>
            </w:r>
            <w:r w:rsidR="002675DA">
              <w:rPr>
                <w:rFonts w:hint="eastAsia"/>
                <w:sz w:val="20"/>
                <w:szCs w:val="20"/>
              </w:rPr>
              <w:t>の録音（テープ</w:t>
            </w:r>
            <w:r w:rsidR="002675DA">
              <w:rPr>
                <w:rFonts w:hint="eastAsia"/>
                <w:sz w:val="20"/>
                <w:szCs w:val="20"/>
              </w:rPr>
              <w:t>or CD</w:t>
            </w:r>
            <w:r w:rsidR="002675D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</w:tcPr>
          <w:p w14:paraId="7719639D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東京カウンセリンクﾞ研修センター</w:t>
            </w:r>
          </w:p>
        </w:tc>
      </w:tr>
      <w:tr w:rsidR="00791BA6" w:rsidRPr="0081114F" w14:paraId="771963A4" w14:textId="77777777" w:rsidTr="007B1A70">
        <w:tc>
          <w:tcPr>
            <w:tcW w:w="2410" w:type="dxa"/>
          </w:tcPr>
          <w:p w14:paraId="7719639F" w14:textId="77777777" w:rsidR="00791BA6" w:rsidRPr="0081114F" w:rsidRDefault="00791BA6" w:rsidP="00E4119E">
            <w:pPr>
              <w:spacing w:line="320" w:lineRule="exact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臨床心理学</w:t>
            </w:r>
          </w:p>
        </w:tc>
        <w:tc>
          <w:tcPr>
            <w:tcW w:w="4253" w:type="dxa"/>
          </w:tcPr>
          <w:p w14:paraId="771963A0" w14:textId="77777777" w:rsidR="00791BA6" w:rsidRPr="0081114F" w:rsidRDefault="00791BA6" w:rsidP="00E4119E">
            <w:pPr>
              <w:spacing w:line="320" w:lineRule="exact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「臨床心理学</w:t>
            </w:r>
            <w:r w:rsidR="00C53919">
              <w:rPr>
                <w:rFonts w:hint="eastAsia"/>
                <w:sz w:val="20"/>
                <w:szCs w:val="20"/>
              </w:rPr>
              <w:t>への招待</w:t>
            </w:r>
            <w:r w:rsidRPr="0081114F">
              <w:rPr>
                <w:rFonts w:hint="eastAsia"/>
                <w:sz w:val="20"/>
                <w:szCs w:val="20"/>
              </w:rPr>
              <w:t>」</w:t>
            </w:r>
            <w:r w:rsidR="00C53919">
              <w:rPr>
                <w:rFonts w:hint="eastAsia"/>
                <w:sz w:val="20"/>
                <w:szCs w:val="20"/>
              </w:rPr>
              <w:t xml:space="preserve">　　　　　</w:t>
            </w:r>
            <w:r w:rsidR="00C53919" w:rsidRPr="00C53919">
              <w:rPr>
                <w:rFonts w:hint="eastAsia"/>
                <w:sz w:val="20"/>
                <w:szCs w:val="20"/>
                <w:u w:val="single"/>
              </w:rPr>
              <w:t>2,700</w:t>
            </w:r>
            <w:r w:rsidR="00C53919" w:rsidRPr="00C53919">
              <w:rPr>
                <w:rFonts w:hint="eastAsia"/>
                <w:sz w:val="20"/>
                <w:szCs w:val="20"/>
                <w:u w:val="single"/>
              </w:rPr>
              <w:t>円</w:t>
            </w:r>
          </w:p>
          <w:p w14:paraId="771963A1" w14:textId="77777777" w:rsidR="00791BA6" w:rsidRPr="0081114F" w:rsidRDefault="00C53919" w:rsidP="00E4119E">
            <w:pPr>
              <w:spacing w:line="32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野島一彦</w:t>
            </w:r>
            <w:r w:rsidR="00791BA6" w:rsidRPr="0081114F">
              <w:rPr>
                <w:rFonts w:hint="eastAsia"/>
                <w:sz w:val="20"/>
                <w:szCs w:val="20"/>
              </w:rPr>
              <w:t>編著</w:t>
            </w:r>
            <w:r w:rsidR="0081114F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ミネルヴァ書房</w:t>
            </w:r>
          </w:p>
        </w:tc>
        <w:tc>
          <w:tcPr>
            <w:tcW w:w="3685" w:type="dxa"/>
          </w:tcPr>
          <w:p w14:paraId="771963A2" w14:textId="77777777" w:rsidR="00791BA6" w:rsidRPr="0081114F" w:rsidRDefault="00791BA6" w:rsidP="00E4119E">
            <w:pPr>
              <w:spacing w:line="320" w:lineRule="exact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(NPO</w:t>
            </w:r>
            <w:r w:rsidR="001141E5">
              <w:rPr>
                <w:rFonts w:hint="eastAsia"/>
                <w:sz w:val="20"/>
                <w:szCs w:val="20"/>
              </w:rPr>
              <w:t>法人</w:t>
            </w:r>
            <w:r w:rsidRPr="0081114F">
              <w:rPr>
                <w:rFonts w:hint="eastAsia"/>
                <w:sz w:val="20"/>
                <w:szCs w:val="20"/>
              </w:rPr>
              <w:t xml:space="preserve"> </w:t>
            </w:r>
            <w:r w:rsidRPr="0081114F">
              <w:rPr>
                <w:rFonts w:hint="eastAsia"/>
                <w:sz w:val="20"/>
                <w:szCs w:val="20"/>
              </w:rPr>
              <w:t>もみの木</w:t>
            </w:r>
            <w:r w:rsidRPr="0081114F">
              <w:rPr>
                <w:rFonts w:hint="eastAsia"/>
                <w:sz w:val="20"/>
                <w:szCs w:val="20"/>
              </w:rPr>
              <w:t>)</w:t>
            </w:r>
          </w:p>
          <w:p w14:paraId="416EACE4" w14:textId="77777777" w:rsidR="00791BA6" w:rsidRDefault="00791BA6" w:rsidP="00E4119E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静岡カウンセリンクﾞ研修センター</w:t>
            </w:r>
          </w:p>
          <w:p w14:paraId="771963A3" w14:textId="2429B280" w:rsidR="00C24731" w:rsidRPr="00C24731" w:rsidRDefault="00C24731" w:rsidP="00E4119E">
            <w:pPr>
              <w:spacing w:line="320" w:lineRule="exact"/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C24731">
              <w:rPr>
                <w:rFonts w:hint="eastAsia"/>
                <w:b/>
                <w:bCs/>
                <w:sz w:val="20"/>
                <w:szCs w:val="20"/>
              </w:rPr>
              <w:t>リモート可</w:t>
            </w:r>
          </w:p>
        </w:tc>
      </w:tr>
      <w:tr w:rsidR="00791BA6" w:rsidRPr="0081114F" w14:paraId="771963A9" w14:textId="77777777" w:rsidTr="007B1A70">
        <w:tc>
          <w:tcPr>
            <w:tcW w:w="2410" w:type="dxa"/>
          </w:tcPr>
          <w:p w14:paraId="771963A5" w14:textId="77777777" w:rsidR="00791BA6" w:rsidRPr="0081114F" w:rsidRDefault="00791BA6" w:rsidP="0092709E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教育相談</w:t>
            </w:r>
          </w:p>
        </w:tc>
        <w:tc>
          <w:tcPr>
            <w:tcW w:w="4253" w:type="dxa"/>
          </w:tcPr>
          <w:p w14:paraId="771963A6" w14:textId="77777777" w:rsidR="00791BA6" w:rsidRPr="0081114F" w:rsidRDefault="00F008CF" w:rsidP="00F008CF">
            <w:pPr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教育相談のしおり「ひびきあい」</w:t>
            </w:r>
          </w:p>
          <w:p w14:paraId="771963A7" w14:textId="77777777" w:rsidR="00F008CF" w:rsidRPr="0081114F" w:rsidRDefault="00F008CF" w:rsidP="005C492C">
            <w:pPr>
              <w:ind w:right="400"/>
              <w:jc w:val="right"/>
              <w:rPr>
                <w:sz w:val="20"/>
                <w:szCs w:val="20"/>
              </w:rPr>
            </w:pPr>
            <w:r w:rsidRPr="0081114F">
              <w:rPr>
                <w:rFonts w:hint="eastAsia"/>
                <w:sz w:val="20"/>
                <w:szCs w:val="20"/>
              </w:rPr>
              <w:t>東京カウンセリング技術研究会編</w:t>
            </w:r>
          </w:p>
        </w:tc>
        <w:tc>
          <w:tcPr>
            <w:tcW w:w="3685" w:type="dxa"/>
          </w:tcPr>
          <w:p w14:paraId="771963A8" w14:textId="37EB4BAB" w:rsidR="00791BA6" w:rsidRPr="0081114F" w:rsidRDefault="00C24731" w:rsidP="0092709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全日本カウンセリング協議会事務局</w:t>
            </w:r>
          </w:p>
        </w:tc>
      </w:tr>
    </w:tbl>
    <w:p w14:paraId="771963AA" w14:textId="77777777" w:rsidR="00951BB1" w:rsidRPr="00B72988" w:rsidRDefault="00951BB1" w:rsidP="00B72988">
      <w:pPr>
        <w:pStyle w:val="Web"/>
        <w:jc w:val="center"/>
        <w:rPr>
          <w:rFonts w:ascii="メイリオ" w:eastAsia="メイリオ" w:hAnsi="メイリオ" w:cs="メイリオ"/>
          <w:color w:val="000000"/>
          <w:sz w:val="21"/>
          <w:szCs w:val="21"/>
        </w:rPr>
      </w:pPr>
      <w:r w:rsidRPr="00B72988">
        <w:rPr>
          <w:rFonts w:ascii="メイリオ" w:eastAsia="メイリオ" w:hAnsi="メイリオ" w:cs="メイリオ" w:hint="eastAsia"/>
          <w:color w:val="000000"/>
          <w:sz w:val="21"/>
          <w:szCs w:val="21"/>
        </w:rPr>
        <w:t>改訂・カウンセラーの資格認定およびその養成に関する基準</w:t>
      </w:r>
    </w:p>
    <w:tbl>
      <w:tblPr>
        <w:tblStyle w:val="ac"/>
        <w:tblpPr w:leftFromText="142" w:rightFromText="142" w:vertAnchor="text" w:horzAnchor="margin" w:tblpY="7036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3402"/>
      </w:tblGrid>
      <w:tr w:rsidR="00D6158C" w:rsidRPr="00D6158C" w14:paraId="771963AD" w14:textId="77777777" w:rsidTr="00DE01D3">
        <w:trPr>
          <w:trHeight w:val="553"/>
        </w:trPr>
        <w:tc>
          <w:tcPr>
            <w:tcW w:w="1809" w:type="dxa"/>
            <w:vAlign w:val="center"/>
          </w:tcPr>
          <w:p w14:paraId="771963AB" w14:textId="77777777" w:rsidR="00D6158C" w:rsidRPr="00D6158C" w:rsidRDefault="00D6158C" w:rsidP="00DE01D3">
            <w:pPr>
              <w:ind w:left="140" w:hangingChars="78" w:hanging="14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専門コース（16）</w:t>
            </w:r>
          </w:p>
        </w:tc>
        <w:tc>
          <w:tcPr>
            <w:tcW w:w="7655" w:type="dxa"/>
            <w:gridSpan w:val="2"/>
          </w:tcPr>
          <w:p w14:paraId="771963AC" w14:textId="77777777" w:rsidR="00D6158C" w:rsidRPr="00D6158C" w:rsidRDefault="00D6158C" w:rsidP="00DE01D3">
            <w:pPr>
              <w:ind w:firstLineChars="600" w:firstLine="10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ケースレポート（8）　　　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論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文（8）</w:t>
            </w:r>
          </w:p>
        </w:tc>
      </w:tr>
      <w:tr w:rsidR="00D6158C" w:rsidRPr="00D6158C" w14:paraId="771963B0" w14:textId="77777777" w:rsidTr="00DE01D3">
        <w:trPr>
          <w:trHeight w:val="561"/>
        </w:trPr>
        <w:tc>
          <w:tcPr>
            <w:tcW w:w="1809" w:type="dxa"/>
            <w:vAlign w:val="center"/>
          </w:tcPr>
          <w:p w14:paraId="771963AE" w14:textId="77777777" w:rsidR="00D6158C" w:rsidRPr="00D6158C" w:rsidRDefault="00D6158C" w:rsidP="00DE01D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専修コース（8）</w:t>
            </w:r>
          </w:p>
        </w:tc>
        <w:tc>
          <w:tcPr>
            <w:tcW w:w="7655" w:type="dxa"/>
            <w:gridSpan w:val="2"/>
          </w:tcPr>
          <w:p w14:paraId="771963AF" w14:textId="77777777" w:rsidR="00D6158C" w:rsidRPr="00D6158C" w:rsidRDefault="00D6158C" w:rsidP="00DE01D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監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督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実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習I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（4）　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　　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監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督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実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習II（4）</w:t>
            </w:r>
          </w:p>
        </w:tc>
      </w:tr>
      <w:tr w:rsidR="00D6158C" w:rsidRPr="00D6158C" w14:paraId="771963B4" w14:textId="77777777" w:rsidTr="00DE01D3">
        <w:tc>
          <w:tcPr>
            <w:tcW w:w="1809" w:type="dxa"/>
            <w:vMerge w:val="restart"/>
            <w:vAlign w:val="center"/>
          </w:tcPr>
          <w:p w14:paraId="771963B1" w14:textId="77777777" w:rsidR="00D6158C" w:rsidRPr="00D6158C" w:rsidRDefault="00D6158C" w:rsidP="00DE01D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研修コース（18）</w:t>
            </w:r>
          </w:p>
        </w:tc>
        <w:tc>
          <w:tcPr>
            <w:tcW w:w="4253" w:type="dxa"/>
          </w:tcPr>
          <w:p w14:paraId="771963B2" w14:textId="77777777" w:rsidR="00D6158C" w:rsidRPr="00D6158C" w:rsidRDefault="00D6158C" w:rsidP="00DE01D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実習及び演習（10）</w:t>
            </w:r>
          </w:p>
        </w:tc>
        <w:tc>
          <w:tcPr>
            <w:tcW w:w="3402" w:type="dxa"/>
          </w:tcPr>
          <w:p w14:paraId="771963B3" w14:textId="77777777" w:rsidR="00D6158C" w:rsidRPr="00D6158C" w:rsidRDefault="00D6158C" w:rsidP="00DE01D3">
            <w:pPr>
              <w:ind w:firstLineChars="350" w:firstLine="6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学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科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（8）</w:t>
            </w:r>
          </w:p>
        </w:tc>
      </w:tr>
      <w:tr w:rsidR="00D6158C" w:rsidRPr="00D6158C" w14:paraId="771963CB" w14:textId="77777777" w:rsidTr="00DE01D3">
        <w:tc>
          <w:tcPr>
            <w:tcW w:w="1809" w:type="dxa"/>
            <w:vMerge/>
          </w:tcPr>
          <w:p w14:paraId="771963B5" w14:textId="77777777" w:rsidR="00D6158C" w:rsidRPr="00D6158C" w:rsidRDefault="00D6158C" w:rsidP="00DE01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71963B6" w14:textId="77777777" w:rsidR="00D6158C" w:rsidRPr="00D6158C" w:rsidRDefault="00D6158C" w:rsidP="00DE01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A.必修（8）</w:t>
            </w:r>
          </w:p>
          <w:p w14:paraId="771963B7" w14:textId="77777777" w:rsidR="00D6158C" w:rsidRPr="00D6158C" w:rsidRDefault="00D6158C" w:rsidP="00DE01D3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カウンセリング演習（4）</w:t>
            </w:r>
          </w:p>
          <w:p w14:paraId="771963B8" w14:textId="77777777" w:rsidR="00D6158C" w:rsidRPr="00D6158C" w:rsidRDefault="00D6158C" w:rsidP="00DE01D3">
            <w:pPr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ロールプレイングI・II</w:t>
            </w:r>
          </w:p>
          <w:p w14:paraId="771963B9" w14:textId="77777777" w:rsidR="00D6158C" w:rsidRPr="00D6158C" w:rsidRDefault="00D6158C" w:rsidP="00DE01D3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グループ経験（4）</w:t>
            </w:r>
          </w:p>
          <w:p w14:paraId="771963BA" w14:textId="77777777" w:rsidR="00D6158C" w:rsidRPr="00D6158C" w:rsidRDefault="00D6158C" w:rsidP="00DE01D3">
            <w:pPr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エンカウンターグループI・II</w:t>
            </w:r>
          </w:p>
          <w:p w14:paraId="771963BB" w14:textId="77777777" w:rsidR="00D6158C" w:rsidRPr="00D6158C" w:rsidRDefault="00D6158C" w:rsidP="00DE01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B.選択（2）</w:t>
            </w:r>
          </w:p>
          <w:p w14:paraId="771963BC" w14:textId="77777777" w:rsidR="00DE01D3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フ</w:t>
            </w:r>
            <w:r w:rsidR="007E16C0">
              <w:rPr>
                <w:rFonts w:ascii="メイリオ" w:eastAsia="メイリオ" w:hAnsi="メイリオ" w:cs="メイリオ" w:hint="eastAsia"/>
                <w:sz w:val="18"/>
                <w:szCs w:val="18"/>
              </w:rPr>
              <w:t>ォ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ーカシング　感受性訓練　ゲシュタルト　療法交流分析　サイコドラマ　箱庭療法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</w:p>
          <w:p w14:paraId="771963BD" w14:textId="77777777" w:rsidR="00DE01D3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自律訓練法　絵画療法　遊戯療法　</w:t>
            </w:r>
          </w:p>
          <w:p w14:paraId="771963BE" w14:textId="77777777" w:rsidR="00DE01D3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その他</w:t>
            </w:r>
          </w:p>
          <w:p w14:paraId="771963BF" w14:textId="77777777" w:rsidR="00D6158C" w:rsidRPr="00D6158C" w:rsidRDefault="00D6158C" w:rsidP="00DE01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71963C0" w14:textId="77777777" w:rsidR="00DE01D3" w:rsidRPr="00D6158C" w:rsidRDefault="00DE01D3" w:rsidP="00DE01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A.必修（6）</w:t>
            </w:r>
          </w:p>
          <w:p w14:paraId="771963C1" w14:textId="77777777" w:rsidR="00D6158C" w:rsidRPr="00D6158C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カウンセリング概論（2）</w:t>
            </w:r>
          </w:p>
          <w:p w14:paraId="771963C2" w14:textId="77777777" w:rsidR="00D6158C" w:rsidRPr="00D6158C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パースナリティ理論（2）</w:t>
            </w:r>
          </w:p>
          <w:p w14:paraId="771963C3" w14:textId="77777777" w:rsidR="00D6158C" w:rsidRPr="00D6158C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人間論・人間関係論（2）</w:t>
            </w:r>
          </w:p>
          <w:p w14:paraId="771963C4" w14:textId="77777777" w:rsidR="00DE01D3" w:rsidRDefault="00DE01D3" w:rsidP="00DE01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71963C5" w14:textId="77777777" w:rsidR="00D6158C" w:rsidRPr="00D6158C" w:rsidRDefault="00D6158C" w:rsidP="00DE01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B.選択（2）</w:t>
            </w:r>
          </w:p>
          <w:p w14:paraId="771963C6" w14:textId="77777777" w:rsidR="00D6158C" w:rsidRPr="00D6158C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カウンセリングの理論（2）</w:t>
            </w:r>
          </w:p>
          <w:p w14:paraId="771963C7" w14:textId="77777777" w:rsidR="00D6158C" w:rsidRPr="00D6158C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哲学概論（2）一般意味論（2）</w:t>
            </w:r>
          </w:p>
          <w:p w14:paraId="771963C8" w14:textId="77777777" w:rsidR="00D6158C" w:rsidRPr="00D6158C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臨床心理学（2）精神医学概論（2）</w:t>
            </w:r>
          </w:p>
          <w:p w14:paraId="771963C9" w14:textId="77777777" w:rsidR="00D6158C" w:rsidRPr="00D6158C" w:rsidRDefault="00D6158C" w:rsidP="00DE01D3">
            <w:pPr>
              <w:ind w:leftChars="100" w:left="2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その他</w:t>
            </w:r>
          </w:p>
          <w:p w14:paraId="771963CA" w14:textId="77777777" w:rsidR="00D6158C" w:rsidRPr="00D6158C" w:rsidRDefault="00D6158C" w:rsidP="00DE01D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6158C" w:rsidRPr="00D6158C" w14:paraId="771963CE" w14:textId="77777777" w:rsidTr="00DE01D3">
        <w:trPr>
          <w:trHeight w:val="786"/>
        </w:trPr>
        <w:tc>
          <w:tcPr>
            <w:tcW w:w="1809" w:type="dxa"/>
            <w:vAlign w:val="center"/>
          </w:tcPr>
          <w:p w14:paraId="771963CC" w14:textId="77777777" w:rsidR="00D6158C" w:rsidRPr="00D6158C" w:rsidRDefault="00D6158C" w:rsidP="00DE01D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基礎コース（4）</w:t>
            </w:r>
          </w:p>
        </w:tc>
        <w:tc>
          <w:tcPr>
            <w:tcW w:w="7655" w:type="dxa"/>
            <w:gridSpan w:val="2"/>
            <w:vAlign w:val="center"/>
          </w:tcPr>
          <w:p w14:paraId="771963CD" w14:textId="77777777" w:rsidR="00D6158C" w:rsidRPr="00D6158C" w:rsidRDefault="00D6158C" w:rsidP="00DE01D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基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礎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学</w:t>
            </w:r>
            <w:r w:rsidR="00DE01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</w:t>
            </w:r>
            <w:r w:rsidRPr="00D6158C">
              <w:rPr>
                <w:rFonts w:ascii="メイリオ" w:eastAsia="メイリオ" w:hAnsi="メイリオ" w:cs="メイリオ"/>
                <w:sz w:val="18"/>
                <w:szCs w:val="18"/>
              </w:rPr>
              <w:t>習（4）</w:t>
            </w:r>
          </w:p>
        </w:tc>
      </w:tr>
    </w:tbl>
    <w:p w14:paraId="771963CF" w14:textId="77777777" w:rsidR="00951BB1" w:rsidRDefault="00951BB1" w:rsidP="00427C77">
      <w:pPr>
        <w:pStyle w:val="line"/>
        <w:spacing w:line="400" w:lineRule="exact"/>
        <w:ind w:left="1" w:hanging="1"/>
        <w:rPr>
          <w:rFonts w:ascii="メイリオ" w:eastAsia="メイリオ" w:hAnsi="メイリオ" w:cs="メイリオ"/>
          <w:sz w:val="23"/>
          <w:szCs w:val="23"/>
        </w:rPr>
      </w:pP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 xml:space="preserve">　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　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1.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この過程の 履修は、基礎コース</w:t>
      </w:r>
      <w:r w:rsidR="00427C77">
        <w:rPr>
          <w:rFonts w:ascii="メイリオ" w:eastAsia="メイリオ" w:hAnsi="メイリオ" w:cs="メイリオ" w:hint="eastAsia"/>
          <w:color w:val="000000"/>
          <w:sz w:val="20"/>
          <w:szCs w:val="20"/>
        </w:rPr>
        <w:t>･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研修コース・専修コースおよび専門コースの順序による。</w:t>
      </w:r>
      <w:hyperlink r:id="rId8" w:anchor="table1" w:history="1">
        <w:r w:rsidRPr="00BA6F0E">
          <w:rPr>
            <w:rStyle w:val="a4"/>
            <w:rFonts w:ascii="メイリオ" w:eastAsia="メイリオ" w:hAnsi="メイリオ" w:cs="メイリオ" w:hint="eastAsia"/>
            <w:color w:val="auto"/>
            <w:sz w:val="20"/>
            <w:szCs w:val="20"/>
            <w:u w:val="none"/>
          </w:rPr>
          <w:t>（別表参照）</w:t>
        </w:r>
      </w:hyperlink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　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2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. 1単位は18時間の学習とする。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　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3.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受講資格は別に定めない。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　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4.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研修コースまでの16単位（基礎コース4単位</w:t>
      </w:r>
      <w:r w:rsidR="00C06876"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，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研修コース学科必修の6単位</w:t>
      </w:r>
      <w:r w:rsidR="00C06876"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，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実習および演習A.</w:t>
      </w:r>
      <w:r w:rsidR="00BA6F0E"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</w:t>
      </w:r>
      <w:r w:rsidR="00BA6F0E"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</w:r>
      <w:r w:rsid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　　　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必修の中から「カウンセリング演習」4単位を含む6単位）以上を修得し、加盟団体の代表が認定した</w:t>
      </w:r>
      <w:r w:rsidR="00BA6F0E"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</w:r>
      <w:r w:rsid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　　　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ものに「</w:t>
      </w:r>
      <w:r w:rsidR="00DE01D3"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三級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カウンセラー」の認定証を与える。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　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5.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専修コースまでの全過程（30単位）を修了したものに「二級カウンセラー」の認定証を与える。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　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6.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「二級カウンセラー」認定証取得までの学習期間は最低3年とする。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　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7.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基礎学習4単位のうち</w:t>
      </w:r>
      <w:r w:rsidR="00C06876"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，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>2単位は本会の認定するものによらなければならない。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　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8.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学科（選択）については大学において履修した単位を認定することができる。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　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9.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監督実習は最低16単位を修得し終ったものが受講できる。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 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10.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専修コースの期間は1年以上にわたるものとする。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 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11.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専門コースはカウンセリング関連機関において1年以上の実践的研さんを積むことを必要とする。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  <w:t xml:space="preserve">　 </w:t>
      </w:r>
      <w:r w:rsidRPr="00BA6F0E">
        <w:rPr>
          <w:rStyle w:val="style231"/>
          <w:rFonts w:ascii="メイリオ" w:eastAsia="メイリオ" w:hAnsi="メイリオ" w:cs="メイリオ" w:hint="eastAsia"/>
          <w:sz w:val="20"/>
          <w:szCs w:val="20"/>
        </w:rPr>
        <w:t>12.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t xml:space="preserve"> 前項の機関は本会において認定する。</w:t>
      </w:r>
      <w:r w:rsidRPr="00BA6F0E">
        <w:rPr>
          <w:rFonts w:ascii="メイリオ" w:eastAsia="メイリオ" w:hAnsi="メイリオ" w:cs="メイリオ" w:hint="eastAsia"/>
          <w:color w:val="000000"/>
          <w:sz w:val="20"/>
          <w:szCs w:val="20"/>
        </w:rPr>
        <w:br/>
      </w:r>
      <w:r w:rsidR="00DE01D3">
        <w:rPr>
          <w:rFonts w:ascii="メイリオ" w:eastAsia="メイリオ" w:hAnsi="メイリオ" w:cs="メイリオ" w:hint="eastAsia"/>
          <w:sz w:val="23"/>
          <w:szCs w:val="23"/>
        </w:rPr>
        <w:t xml:space="preserve">　　　　　　　</w:t>
      </w:r>
    </w:p>
    <w:p w14:paraId="771963D0" w14:textId="77777777" w:rsidR="000857D4" w:rsidRDefault="00DE01D3" w:rsidP="000857D4">
      <w:pPr>
        <w:pStyle w:val="Web"/>
        <w:spacing w:before="0" w:beforeAutospacing="0" w:after="0" w:afterAutospacing="0"/>
        <w:jc w:val="center"/>
        <w:rPr>
          <w:b/>
          <w:sz w:val="22"/>
        </w:rPr>
      </w:pPr>
      <w:r>
        <w:rPr>
          <w:rFonts w:ascii="メイリオ" w:eastAsia="メイリオ" w:hAnsi="メイリオ" w:cs="メイリオ" w:hint="eastAsia"/>
          <w:sz w:val="23"/>
          <w:szCs w:val="23"/>
        </w:rPr>
        <w:t xml:space="preserve">　【別表：カウンセラーの資格認定の基準】</w:t>
      </w:r>
    </w:p>
    <w:p w14:paraId="771963D1" w14:textId="77777777" w:rsidR="00623905" w:rsidRDefault="00623905" w:rsidP="000857D4">
      <w:pPr>
        <w:pStyle w:val="Web"/>
        <w:spacing w:before="0" w:beforeAutospacing="0" w:after="0" w:afterAutospacing="0"/>
        <w:jc w:val="center"/>
        <w:rPr>
          <w:b/>
          <w:sz w:val="22"/>
        </w:rPr>
      </w:pPr>
    </w:p>
    <w:p w14:paraId="771963D2" w14:textId="77777777" w:rsidR="00DE01D3" w:rsidRDefault="00DE01D3" w:rsidP="000857D4">
      <w:pPr>
        <w:pStyle w:val="Web"/>
        <w:spacing w:before="0" w:beforeAutospacing="0" w:after="0" w:afterAutospacing="0"/>
        <w:jc w:val="center"/>
        <w:rPr>
          <w:b/>
          <w:sz w:val="22"/>
        </w:rPr>
      </w:pPr>
    </w:p>
    <w:p w14:paraId="771963D3" w14:textId="77777777" w:rsidR="000129C6" w:rsidRDefault="00623905" w:rsidP="00427C77">
      <w:pPr>
        <w:widowControl/>
        <w:tabs>
          <w:tab w:val="left" w:pos="0"/>
        </w:tabs>
        <w:spacing w:line="320" w:lineRule="exact"/>
        <w:ind w:left="2240" w:hangingChars="700" w:hanging="2240"/>
        <w:jc w:val="center"/>
        <w:rPr>
          <w:rFonts w:asciiTheme="minorEastAsia" w:hAnsiTheme="minorEastAsia"/>
          <w:sz w:val="32"/>
          <w:szCs w:val="32"/>
        </w:rPr>
      </w:pPr>
      <w:r w:rsidRPr="00427C77">
        <w:rPr>
          <w:rFonts w:asciiTheme="minorEastAsia" w:hAnsiTheme="minorEastAsia" w:hint="eastAsia"/>
          <w:sz w:val="32"/>
          <w:szCs w:val="32"/>
        </w:rPr>
        <w:t>■</w:t>
      </w:r>
      <w:r w:rsidR="00435773" w:rsidRPr="00427C77">
        <w:rPr>
          <w:rFonts w:asciiTheme="minorEastAsia" w:hAnsiTheme="minorEastAsia" w:hint="eastAsia"/>
          <w:sz w:val="32"/>
          <w:szCs w:val="32"/>
        </w:rPr>
        <w:t>申</w:t>
      </w:r>
      <w:r w:rsidR="000129C6" w:rsidRPr="00427C77">
        <w:rPr>
          <w:rFonts w:asciiTheme="minorEastAsia" w:hAnsiTheme="minorEastAsia" w:hint="eastAsia"/>
          <w:sz w:val="32"/>
          <w:szCs w:val="32"/>
        </w:rPr>
        <w:t>込み方法</w:t>
      </w:r>
      <w:r w:rsidR="001A27BD" w:rsidRPr="00427C77">
        <w:rPr>
          <w:rFonts w:asciiTheme="minorEastAsia" w:hAnsiTheme="minorEastAsia" w:hint="eastAsia"/>
          <w:sz w:val="32"/>
          <w:szCs w:val="32"/>
        </w:rPr>
        <w:t>■</w:t>
      </w:r>
    </w:p>
    <w:p w14:paraId="771963D4" w14:textId="77777777" w:rsidR="00427C77" w:rsidRPr="00427C77" w:rsidRDefault="00427C77" w:rsidP="00427C77">
      <w:pPr>
        <w:widowControl/>
        <w:tabs>
          <w:tab w:val="left" w:pos="0"/>
        </w:tabs>
        <w:spacing w:line="320" w:lineRule="exact"/>
        <w:ind w:left="2240" w:hangingChars="700" w:hanging="2240"/>
        <w:jc w:val="center"/>
        <w:rPr>
          <w:rFonts w:asciiTheme="minorEastAsia" w:hAnsiTheme="minorEastAsia"/>
          <w:sz w:val="32"/>
          <w:szCs w:val="32"/>
        </w:rPr>
      </w:pPr>
    </w:p>
    <w:p w14:paraId="771963D5" w14:textId="77777777" w:rsidR="000129C6" w:rsidRPr="00427C77" w:rsidRDefault="000129C6" w:rsidP="00DB23A4">
      <w:pPr>
        <w:spacing w:line="360" w:lineRule="auto"/>
        <w:ind w:leftChars="232" w:left="487" w:rightChars="80" w:right="168" w:firstLineChars="100" w:firstLine="220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この案内書の申込み書に所定の事項を記入し</w:t>
      </w:r>
      <w:r w:rsidR="00C06876" w:rsidRPr="00427C77">
        <w:rPr>
          <w:rFonts w:asciiTheme="minorEastAsia" w:hAnsiTheme="minorEastAsia" w:hint="eastAsia"/>
          <w:sz w:val="22"/>
        </w:rPr>
        <w:t>，</w:t>
      </w:r>
      <w:r w:rsidRPr="00427C77">
        <w:rPr>
          <w:rFonts w:asciiTheme="minorEastAsia" w:hAnsiTheme="minorEastAsia" w:hint="eastAsia"/>
          <w:sz w:val="22"/>
        </w:rPr>
        <w:t>入学金・受講料合計金額を添えてお申し込みください。</w:t>
      </w:r>
    </w:p>
    <w:p w14:paraId="771963D6" w14:textId="77777777" w:rsidR="00E0350E" w:rsidRPr="00427C77" w:rsidRDefault="000129C6" w:rsidP="00DB23A4">
      <w:pPr>
        <w:spacing w:line="360" w:lineRule="auto"/>
        <w:ind w:leftChars="232" w:left="661" w:rightChars="80" w:right="168" w:hangingChars="79" w:hanging="174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受講を希望するコース</w:t>
      </w:r>
      <w:r w:rsidR="00C06876" w:rsidRPr="00427C77">
        <w:rPr>
          <w:rFonts w:asciiTheme="minorEastAsia" w:hAnsiTheme="minorEastAsia" w:hint="eastAsia"/>
          <w:sz w:val="22"/>
        </w:rPr>
        <w:t>，</w:t>
      </w:r>
      <w:r w:rsidRPr="00427C77">
        <w:rPr>
          <w:rFonts w:asciiTheme="minorEastAsia" w:hAnsiTheme="minorEastAsia" w:hint="eastAsia"/>
          <w:sz w:val="22"/>
        </w:rPr>
        <w:t>学科等にはっきり○印をしてください。</w:t>
      </w:r>
    </w:p>
    <w:p w14:paraId="771963D7" w14:textId="77777777" w:rsidR="000129C6" w:rsidRPr="00427C77" w:rsidRDefault="00435773" w:rsidP="00DB23A4">
      <w:pPr>
        <w:spacing w:line="360" w:lineRule="auto"/>
        <w:ind w:leftChars="232" w:left="661" w:rightChars="80" w:right="168" w:hangingChars="79" w:hanging="174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lastRenderedPageBreak/>
        <w:t>はじめて受講申</w:t>
      </w:r>
      <w:r w:rsidR="000129C6" w:rsidRPr="00427C77">
        <w:rPr>
          <w:rFonts w:asciiTheme="minorEastAsia" w:hAnsiTheme="minorEastAsia" w:hint="eastAsia"/>
          <w:sz w:val="22"/>
        </w:rPr>
        <w:t>込みをされる方で</w:t>
      </w:r>
    </w:p>
    <w:p w14:paraId="771963D8" w14:textId="77777777" w:rsidR="000129C6" w:rsidRPr="00427C77" w:rsidRDefault="000129C6" w:rsidP="00427C77">
      <w:pPr>
        <w:pStyle w:val="a3"/>
        <w:numPr>
          <w:ilvl w:val="0"/>
          <w:numId w:val="5"/>
        </w:numPr>
        <w:spacing w:line="360" w:lineRule="auto"/>
        <w:ind w:leftChars="232" w:left="907" w:rightChars="80" w:right="168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ワークショップ未経験の方は</w:t>
      </w:r>
      <w:r w:rsidR="00427C77">
        <w:rPr>
          <w:rFonts w:asciiTheme="minorEastAsia" w:hAnsiTheme="minorEastAsia" w:hint="eastAsia"/>
          <w:sz w:val="22"/>
        </w:rPr>
        <w:t xml:space="preserve">　</w:t>
      </w:r>
      <w:r w:rsidRPr="00427C77">
        <w:rPr>
          <w:rFonts w:asciiTheme="minorEastAsia" w:hAnsiTheme="minorEastAsia" w:hint="eastAsia"/>
          <w:sz w:val="22"/>
        </w:rPr>
        <w:t>「入門コース」</w:t>
      </w:r>
      <w:r w:rsidR="008F593D" w:rsidRPr="00427C77">
        <w:rPr>
          <w:rFonts w:asciiTheme="minorEastAsia" w:hAnsiTheme="minorEastAsia" w:hint="eastAsia"/>
          <w:sz w:val="22"/>
        </w:rPr>
        <w:t>1</w:t>
      </w:r>
      <w:r w:rsidRPr="00427C77">
        <w:rPr>
          <w:rFonts w:asciiTheme="minorEastAsia" w:hAnsiTheme="minorEastAsia" w:hint="eastAsia"/>
          <w:sz w:val="22"/>
        </w:rPr>
        <w:t>科目</w:t>
      </w:r>
    </w:p>
    <w:p w14:paraId="771963D9" w14:textId="77777777" w:rsidR="00F67A39" w:rsidRPr="00427C77" w:rsidRDefault="000129C6" w:rsidP="00DB23A4">
      <w:pPr>
        <w:pStyle w:val="a3"/>
        <w:numPr>
          <w:ilvl w:val="0"/>
          <w:numId w:val="5"/>
        </w:numPr>
        <w:spacing w:line="360" w:lineRule="auto"/>
        <w:ind w:leftChars="232" w:left="907" w:rightChars="80" w:right="168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ワークショップ体験済みの方は「</w:t>
      </w:r>
      <w:r w:rsidR="008F593D" w:rsidRPr="00427C77">
        <w:rPr>
          <w:rFonts w:asciiTheme="minorEastAsia" w:hAnsiTheme="minorEastAsia" w:hint="eastAsia"/>
          <w:sz w:val="22"/>
        </w:rPr>
        <w:t>基礎コース」１科目</w:t>
      </w:r>
    </w:p>
    <w:p w14:paraId="771963DA" w14:textId="77777777" w:rsidR="008F593D" w:rsidRPr="00427C77" w:rsidRDefault="008F593D" w:rsidP="00DB23A4">
      <w:pPr>
        <w:pStyle w:val="a3"/>
        <w:numPr>
          <w:ilvl w:val="0"/>
          <w:numId w:val="5"/>
        </w:numPr>
        <w:spacing w:line="360" w:lineRule="auto"/>
        <w:ind w:leftChars="232" w:left="907" w:rightChars="80" w:right="168"/>
        <w:jc w:val="left"/>
        <w:rPr>
          <w:rFonts w:asciiTheme="minorEastAsia" w:hAnsiTheme="minorEastAsia"/>
          <w:sz w:val="22"/>
        </w:rPr>
      </w:pPr>
      <w:r w:rsidRPr="00427C77">
        <w:rPr>
          <w:rFonts w:asciiTheme="minorEastAsia" w:hAnsiTheme="minorEastAsia" w:hint="eastAsia"/>
          <w:sz w:val="22"/>
        </w:rPr>
        <w:t>基礎コースの２単位以上をすでに取得済みの方は</w:t>
      </w:r>
      <w:r w:rsidR="00C06876" w:rsidRPr="00427C77">
        <w:rPr>
          <w:rFonts w:asciiTheme="minorEastAsia" w:hAnsiTheme="minorEastAsia" w:hint="eastAsia"/>
          <w:sz w:val="22"/>
        </w:rPr>
        <w:t>，</w:t>
      </w:r>
      <w:r w:rsidRPr="00427C77">
        <w:rPr>
          <w:rFonts w:asciiTheme="minorEastAsia" w:hAnsiTheme="minorEastAsia" w:hint="eastAsia"/>
          <w:sz w:val="22"/>
        </w:rPr>
        <w:t>研修コースの開講科目の中から</w:t>
      </w:r>
      <w:r w:rsidR="00C06876" w:rsidRPr="00427C77">
        <w:rPr>
          <w:rFonts w:asciiTheme="minorEastAsia" w:hAnsiTheme="minorEastAsia" w:hint="eastAsia"/>
          <w:sz w:val="22"/>
        </w:rPr>
        <w:t>，</w:t>
      </w:r>
      <w:r w:rsidR="00435773" w:rsidRPr="00427C77">
        <w:rPr>
          <w:rFonts w:asciiTheme="minorEastAsia" w:hAnsiTheme="minorEastAsia" w:hint="eastAsia"/>
          <w:sz w:val="22"/>
        </w:rPr>
        <w:t>当期受講する学科（必修・選択）を選んで申</w:t>
      </w:r>
      <w:r w:rsidRPr="00427C77">
        <w:rPr>
          <w:rFonts w:asciiTheme="minorEastAsia" w:hAnsiTheme="minorEastAsia" w:hint="eastAsia"/>
          <w:sz w:val="22"/>
        </w:rPr>
        <w:t>込むことができます。</w:t>
      </w:r>
    </w:p>
    <w:p w14:paraId="771963DB" w14:textId="77777777" w:rsidR="00C70EB5" w:rsidRDefault="00C70EB5" w:rsidP="005207D3">
      <w:pPr>
        <w:pStyle w:val="a3"/>
        <w:spacing w:line="360" w:lineRule="auto"/>
        <w:ind w:leftChars="0" w:left="277" w:rightChars="80" w:right="168"/>
        <w:jc w:val="left"/>
        <w:rPr>
          <w:rFonts w:asciiTheme="minorEastAsia" w:hAnsiTheme="minorEastAsia"/>
          <w:szCs w:val="21"/>
        </w:rPr>
      </w:pPr>
    </w:p>
    <w:p w14:paraId="771963DC" w14:textId="77777777" w:rsidR="00C70EB5" w:rsidRPr="008C7BE0" w:rsidRDefault="00435773" w:rsidP="00AD709F">
      <w:pPr>
        <w:ind w:left="-143" w:rightChars="80" w:right="168" w:firstLineChars="338" w:firstLine="710"/>
        <w:jc w:val="left"/>
      </w:pPr>
      <w:r w:rsidRPr="008C7BE0">
        <w:rPr>
          <w:szCs w:val="21"/>
        </w:rPr>
        <w:t>申</w:t>
      </w:r>
      <w:r w:rsidR="00C70EB5" w:rsidRPr="008C7BE0">
        <w:rPr>
          <w:szCs w:val="21"/>
        </w:rPr>
        <w:t>込み先</w:t>
      </w:r>
      <w:r w:rsidR="00DB23A4" w:rsidRPr="008C7BE0">
        <w:rPr>
          <w:szCs w:val="21"/>
        </w:rPr>
        <w:t xml:space="preserve">　　　</w:t>
      </w:r>
      <w:r w:rsidR="00C70EB5" w:rsidRPr="008C7BE0">
        <w:t>〒</w:t>
      </w:r>
      <w:r w:rsidR="00C70EB5" w:rsidRPr="008C7BE0">
        <w:t>161-0033</w:t>
      </w:r>
      <w:r w:rsidR="00C70EB5" w:rsidRPr="008C7BE0">
        <w:t xml:space="preserve">　東京都新宿区下落合</w:t>
      </w:r>
      <w:r w:rsidR="00C70EB5" w:rsidRPr="008C7BE0">
        <w:t>1-3-16</w:t>
      </w:r>
      <w:r w:rsidR="00C70EB5" w:rsidRPr="008C7BE0">
        <w:t xml:space="preserve">　ジョリメゾンヌベル</w:t>
      </w:r>
      <w:r w:rsidR="00C70EB5" w:rsidRPr="008C7BE0">
        <w:t>101</w:t>
      </w:r>
      <w:r w:rsidR="00C70EB5" w:rsidRPr="008C7BE0">
        <w:t>号</w:t>
      </w:r>
    </w:p>
    <w:p w14:paraId="771963DD" w14:textId="77777777" w:rsidR="00C70EB5" w:rsidRPr="008C7BE0" w:rsidRDefault="006A7D77" w:rsidP="00435773">
      <w:pPr>
        <w:pStyle w:val="S0"/>
        <w:spacing w:beforeLines="50" w:before="180"/>
        <w:ind w:left="-143"/>
        <w:jc w:val="center"/>
        <w:rPr>
          <w:rFonts w:asciiTheme="minorHAnsi" w:hAnsiTheme="minorHAnsi"/>
          <w:b/>
        </w:rPr>
      </w:pPr>
      <w:r w:rsidRPr="008C7BE0">
        <w:rPr>
          <w:rFonts w:asciiTheme="minorHAnsi" w:hAnsiTheme="minorHAnsi"/>
          <w:b/>
        </w:rPr>
        <w:t>（一社）</w:t>
      </w:r>
      <w:r w:rsidR="00C70EB5" w:rsidRPr="008C7BE0">
        <w:rPr>
          <w:rFonts w:asciiTheme="minorHAnsi" w:hAnsiTheme="minorHAnsi"/>
          <w:b/>
        </w:rPr>
        <w:t>全日本カウンセリング協議会</w:t>
      </w:r>
    </w:p>
    <w:p w14:paraId="771963DE" w14:textId="5AE68068" w:rsidR="00DB23A4" w:rsidRPr="008C7BE0" w:rsidRDefault="00DB23A4" w:rsidP="008B504E">
      <w:pPr>
        <w:pStyle w:val="S3"/>
        <w:spacing w:beforeLines="50" w:before="180" w:line="360" w:lineRule="auto"/>
        <w:ind w:leftChars="153" w:left="321" w:rightChars="54" w:firstLineChars="117" w:firstLine="246"/>
        <w:jc w:val="left"/>
        <w:rPr>
          <w:rFonts w:asciiTheme="minorHAnsi" w:hAnsiTheme="minorHAnsi"/>
          <w:sz w:val="21"/>
          <w:szCs w:val="21"/>
        </w:rPr>
      </w:pPr>
      <w:r w:rsidRPr="008C7BE0">
        <w:rPr>
          <w:rFonts w:asciiTheme="minorHAnsi" w:hAnsiTheme="minorHAnsi"/>
          <w:sz w:val="21"/>
          <w:szCs w:val="21"/>
        </w:rPr>
        <w:t xml:space="preserve">問合せ先　　　　</w:t>
      </w:r>
      <w:r w:rsidR="00C70EB5" w:rsidRPr="008C7BE0">
        <w:rPr>
          <w:rFonts w:asciiTheme="minorHAnsi" w:hAnsiTheme="minorHAnsi"/>
          <w:sz w:val="21"/>
          <w:szCs w:val="21"/>
        </w:rPr>
        <w:t>Tel: 03-3362-3736</w:t>
      </w:r>
      <w:r w:rsidR="00C70EB5" w:rsidRPr="008C7BE0">
        <w:rPr>
          <w:rFonts w:asciiTheme="minorHAnsi" w:hAnsiTheme="minorHAnsi"/>
          <w:sz w:val="21"/>
          <w:szCs w:val="21"/>
        </w:rPr>
        <w:t>（</w:t>
      </w:r>
      <w:r w:rsidR="00C70EB5" w:rsidRPr="008C7BE0">
        <w:rPr>
          <w:rFonts w:asciiTheme="minorHAnsi" w:hAnsiTheme="minorHAnsi"/>
          <w:sz w:val="21"/>
          <w:szCs w:val="21"/>
        </w:rPr>
        <w:t>10:00</w:t>
      </w:r>
      <w:r w:rsidR="00C70EB5" w:rsidRPr="008C7BE0">
        <w:rPr>
          <w:rFonts w:asciiTheme="minorHAnsi" w:hAnsiTheme="minorHAnsi"/>
          <w:sz w:val="21"/>
          <w:szCs w:val="21"/>
        </w:rPr>
        <w:t>～</w:t>
      </w:r>
      <w:r w:rsidR="00C70EB5" w:rsidRPr="008C7BE0">
        <w:rPr>
          <w:rFonts w:asciiTheme="minorHAnsi" w:hAnsiTheme="minorHAnsi"/>
          <w:sz w:val="21"/>
          <w:szCs w:val="21"/>
        </w:rPr>
        <w:t>17</w:t>
      </w:r>
      <w:r w:rsidR="00C70EB5" w:rsidRPr="008C7BE0">
        <w:rPr>
          <w:rFonts w:asciiTheme="minorHAnsi" w:hAnsiTheme="minorHAnsi"/>
          <w:sz w:val="21"/>
          <w:szCs w:val="21"/>
        </w:rPr>
        <w:t>：</w:t>
      </w:r>
      <w:r w:rsidR="00C70EB5" w:rsidRPr="008C7BE0">
        <w:rPr>
          <w:rFonts w:asciiTheme="minorHAnsi" w:hAnsiTheme="minorHAnsi"/>
          <w:sz w:val="21"/>
          <w:szCs w:val="21"/>
        </w:rPr>
        <w:t>00</w:t>
      </w:r>
      <w:r w:rsidR="00C70EB5" w:rsidRPr="008C7BE0">
        <w:rPr>
          <w:rFonts w:asciiTheme="minorHAnsi" w:hAnsiTheme="minorHAnsi"/>
          <w:sz w:val="21"/>
          <w:szCs w:val="21"/>
        </w:rPr>
        <w:t>）</w:t>
      </w:r>
      <w:r w:rsidRPr="008C7BE0">
        <w:rPr>
          <w:rFonts w:asciiTheme="minorHAnsi" w:hAnsiTheme="minorHAnsi"/>
          <w:sz w:val="21"/>
          <w:szCs w:val="21"/>
        </w:rPr>
        <w:t xml:space="preserve">　</w:t>
      </w:r>
      <w:r w:rsidR="00C70EB5" w:rsidRPr="008C7BE0">
        <w:rPr>
          <w:rFonts w:asciiTheme="minorHAnsi" w:hAnsiTheme="minorHAnsi"/>
          <w:sz w:val="21"/>
          <w:szCs w:val="21"/>
        </w:rPr>
        <w:t xml:space="preserve">　</w:t>
      </w:r>
      <w:r w:rsidR="005E2ED5" w:rsidRPr="008C7BE0">
        <w:rPr>
          <w:rFonts w:asciiTheme="minorHAnsi" w:hAnsiTheme="minorHAnsi"/>
          <w:sz w:val="20"/>
        </w:rPr>
        <w:t>Mail: info@zenzen101.info</w:t>
      </w:r>
    </w:p>
    <w:p w14:paraId="771963DF" w14:textId="77777777" w:rsidR="00DB23A4" w:rsidRPr="008C7BE0" w:rsidRDefault="00DB23A4" w:rsidP="008B504E">
      <w:pPr>
        <w:widowControl/>
        <w:spacing w:line="360" w:lineRule="auto"/>
        <w:ind w:firstLineChars="270" w:firstLine="567"/>
        <w:jc w:val="left"/>
        <w:rPr>
          <w:rFonts w:eastAsia="ＦＡ Ｐ ゴシック" w:cs="Times New Roman"/>
          <w:bCs/>
          <w:kern w:val="0"/>
          <w:szCs w:val="21"/>
        </w:rPr>
      </w:pPr>
      <w:r w:rsidRPr="008C7BE0">
        <w:rPr>
          <w:rFonts w:eastAsia="ＦＡ Ｐ ゴシック" w:cs="Times New Roman"/>
          <w:bCs/>
          <w:kern w:val="0"/>
          <w:szCs w:val="21"/>
        </w:rPr>
        <w:t xml:space="preserve">受講料振込先　　</w:t>
      </w:r>
      <w:r w:rsidR="00435773" w:rsidRPr="008C7BE0">
        <w:rPr>
          <w:rFonts w:eastAsia="ＦＡ Ｐ ゴシック" w:cs="Times New Roman"/>
          <w:bCs/>
          <w:kern w:val="0"/>
          <w:szCs w:val="21"/>
        </w:rPr>
        <w:t xml:space="preserve">みずほ銀行高田馬場支店　</w:t>
      </w:r>
      <w:r w:rsidR="00C70EB5" w:rsidRPr="008C7BE0">
        <w:rPr>
          <w:rFonts w:eastAsia="ＦＡ Ｐ ゴシック" w:cs="Times New Roman"/>
          <w:bCs/>
          <w:kern w:val="0"/>
          <w:szCs w:val="21"/>
        </w:rPr>
        <w:t xml:space="preserve">　</w:t>
      </w:r>
      <w:r w:rsidR="00C70EB5" w:rsidRPr="008C7BE0">
        <w:rPr>
          <w:rFonts w:eastAsia="ＦＡ Ｐ ゴシック" w:cs="Times New Roman"/>
          <w:bCs/>
          <w:kern w:val="0"/>
          <w:szCs w:val="21"/>
          <w:lang w:eastAsia="zh-TW"/>
        </w:rPr>
        <w:t>№</w:t>
      </w:r>
      <w:r w:rsidR="00C70EB5" w:rsidRPr="008C7BE0">
        <w:rPr>
          <w:szCs w:val="21"/>
        </w:rPr>
        <w:t>0222236</w:t>
      </w:r>
      <w:r w:rsidR="00C70EB5" w:rsidRPr="008C7BE0">
        <w:rPr>
          <w:szCs w:val="21"/>
        </w:rPr>
        <w:t>（</w:t>
      </w:r>
      <w:r w:rsidR="00C70EB5" w:rsidRPr="008C7BE0">
        <w:rPr>
          <w:rFonts w:eastAsia="ＦＡ Ｐ ゴシック" w:cs="Times New Roman"/>
          <w:bCs/>
          <w:kern w:val="0"/>
          <w:szCs w:val="21"/>
          <w:lang w:eastAsia="zh-TW"/>
        </w:rPr>
        <w:t>普</w:t>
      </w:r>
      <w:r w:rsidR="00C70EB5" w:rsidRPr="008C7BE0">
        <w:rPr>
          <w:rFonts w:eastAsia="ＦＡ Ｐ ゴシック" w:cs="Times New Roman"/>
          <w:bCs/>
          <w:kern w:val="0"/>
          <w:szCs w:val="21"/>
          <w:lang w:eastAsia="zh-TW"/>
        </w:rPr>
        <w:t>)</w:t>
      </w:r>
      <w:r w:rsidR="00C70EB5" w:rsidRPr="008C7BE0">
        <w:rPr>
          <w:rFonts w:eastAsia="ＦＡ Ｐ ゴシック" w:cs="Times New Roman"/>
          <w:bCs/>
          <w:kern w:val="0"/>
          <w:szCs w:val="21"/>
        </w:rPr>
        <w:t xml:space="preserve">　　</w:t>
      </w:r>
    </w:p>
    <w:p w14:paraId="5C53263A" w14:textId="64DDD6AC" w:rsidR="0043782D" w:rsidRDefault="008668F1" w:rsidP="008B504E">
      <w:pPr>
        <w:widowControl/>
        <w:spacing w:line="360" w:lineRule="auto"/>
        <w:ind w:firstLineChars="1100" w:firstLine="2310"/>
        <w:jc w:val="left"/>
        <w:rPr>
          <w:rFonts w:eastAsia="ＦＡ Ｐ ゴシック" w:cs="Times New Roman"/>
          <w:bCs/>
          <w:kern w:val="0"/>
          <w:szCs w:val="21"/>
        </w:rPr>
      </w:pPr>
      <w:r>
        <w:rPr>
          <w:rFonts w:eastAsia="ＦＡ Ｐ ゴシック" w:cs="Times New Roman" w:hint="eastAsia"/>
          <w:bCs/>
          <w:kern w:val="0"/>
          <w:szCs w:val="21"/>
        </w:rPr>
        <w:t>ゆうちょ</w:t>
      </w:r>
      <w:r w:rsidR="0043782D">
        <w:rPr>
          <w:rFonts w:eastAsia="ＦＡ Ｐ ゴシック" w:cs="Times New Roman" w:hint="eastAsia"/>
          <w:bCs/>
          <w:kern w:val="0"/>
          <w:szCs w:val="21"/>
        </w:rPr>
        <w:t xml:space="preserve">銀行　</w:t>
      </w:r>
      <w:r w:rsidR="00806AE3">
        <w:rPr>
          <w:rFonts w:eastAsia="ＦＡ Ｐ ゴシック" w:cs="Times New Roman" w:hint="eastAsia"/>
          <w:bCs/>
          <w:kern w:val="0"/>
          <w:szCs w:val="21"/>
        </w:rPr>
        <w:t xml:space="preserve"> </w:t>
      </w:r>
      <w:r>
        <w:rPr>
          <w:rFonts w:eastAsia="ＦＡ Ｐ ゴシック" w:cs="Times New Roman" w:hint="eastAsia"/>
          <w:bCs/>
          <w:kern w:val="0"/>
          <w:szCs w:val="21"/>
        </w:rPr>
        <w:t xml:space="preserve">　　　　</w:t>
      </w:r>
      <w:r w:rsidR="000501F3">
        <w:rPr>
          <w:rFonts w:eastAsia="ＦＡ Ｐ ゴシック" w:cs="Times New Roman" w:hint="eastAsia"/>
          <w:bCs/>
          <w:kern w:val="0"/>
          <w:szCs w:val="21"/>
        </w:rPr>
        <w:t xml:space="preserve"> </w:t>
      </w:r>
      <w:r w:rsidR="00806AE3">
        <w:rPr>
          <w:rFonts w:eastAsia="ＦＡ Ｐ ゴシック" w:cs="Times New Roman"/>
          <w:bCs/>
          <w:kern w:val="0"/>
          <w:szCs w:val="21"/>
        </w:rPr>
        <w:t xml:space="preserve"> </w:t>
      </w:r>
      <w:r w:rsidR="00F00667">
        <w:rPr>
          <w:rFonts w:eastAsia="ＦＡ Ｐ ゴシック" w:cs="Times New Roman" w:hint="eastAsia"/>
          <w:bCs/>
          <w:kern w:val="0"/>
          <w:szCs w:val="21"/>
        </w:rPr>
        <w:t>1</w:t>
      </w:r>
      <w:r w:rsidR="00F00667">
        <w:rPr>
          <w:rFonts w:eastAsia="ＦＡ Ｐ ゴシック" w:cs="Times New Roman"/>
          <w:bCs/>
          <w:kern w:val="0"/>
          <w:szCs w:val="21"/>
        </w:rPr>
        <w:t>0190</w:t>
      </w:r>
      <w:r w:rsidR="00806AE3">
        <w:rPr>
          <w:rFonts w:eastAsia="ＦＡ Ｐ ゴシック" w:cs="Times New Roman"/>
          <w:bCs/>
          <w:kern w:val="0"/>
          <w:szCs w:val="21"/>
        </w:rPr>
        <w:t xml:space="preserve">  76204241</w:t>
      </w:r>
    </w:p>
    <w:p w14:paraId="771963E0" w14:textId="2D817E9F" w:rsidR="00C70EB5" w:rsidRPr="008C7BE0" w:rsidRDefault="00C70EB5" w:rsidP="008B504E">
      <w:pPr>
        <w:widowControl/>
        <w:spacing w:line="360" w:lineRule="auto"/>
        <w:ind w:firstLineChars="1100" w:firstLine="2310"/>
        <w:jc w:val="left"/>
        <w:rPr>
          <w:rFonts w:eastAsia="ＦＡ Ｐ ゴシック" w:cs="Times New Roman"/>
          <w:bCs/>
          <w:kern w:val="0"/>
          <w:szCs w:val="21"/>
        </w:rPr>
      </w:pPr>
      <w:r w:rsidRPr="008C7BE0">
        <w:rPr>
          <w:rFonts w:eastAsia="ＦＡ Ｐ ゴシック" w:cs="Times New Roman"/>
          <w:bCs/>
          <w:kern w:val="0"/>
          <w:szCs w:val="21"/>
        </w:rPr>
        <w:t xml:space="preserve">郵便振替　</w:t>
      </w:r>
      <w:r w:rsidR="00B008AE">
        <w:rPr>
          <w:rFonts w:eastAsia="ＦＡ Ｐ ゴシック" w:cs="Times New Roman" w:hint="eastAsia"/>
          <w:bCs/>
          <w:kern w:val="0"/>
          <w:szCs w:val="21"/>
        </w:rPr>
        <w:t xml:space="preserve">　　　　　</w:t>
      </w:r>
      <w:r w:rsidR="000501F3">
        <w:rPr>
          <w:rFonts w:eastAsia="ＦＡ Ｐ ゴシック" w:cs="Times New Roman" w:hint="eastAsia"/>
          <w:bCs/>
          <w:kern w:val="0"/>
          <w:szCs w:val="21"/>
        </w:rPr>
        <w:t xml:space="preserve"> </w:t>
      </w:r>
      <w:r w:rsidR="00B008AE">
        <w:rPr>
          <w:rFonts w:eastAsia="ＦＡ Ｐ ゴシック" w:cs="Times New Roman" w:hint="eastAsia"/>
          <w:bCs/>
          <w:kern w:val="0"/>
          <w:szCs w:val="21"/>
        </w:rPr>
        <w:t xml:space="preserve">　</w:t>
      </w:r>
      <w:r w:rsidRPr="008C7BE0">
        <w:rPr>
          <w:rFonts w:eastAsia="ＦＡ Ｐ ゴシック" w:cs="Times New Roman"/>
          <w:bCs/>
          <w:kern w:val="0"/>
          <w:szCs w:val="21"/>
        </w:rPr>
        <w:t xml:space="preserve">　</w:t>
      </w:r>
      <w:r w:rsidRPr="008C7BE0">
        <w:rPr>
          <w:rFonts w:eastAsia="ＦＡ Ｐ ゴシック" w:cs="Times New Roman"/>
          <w:bCs/>
          <w:kern w:val="0"/>
          <w:szCs w:val="21"/>
        </w:rPr>
        <w:t>00170</w:t>
      </w:r>
      <w:r w:rsidRPr="008C7BE0">
        <w:rPr>
          <w:rFonts w:eastAsia="ＦＡ Ｐ ゴシック" w:cs="Times New Roman"/>
          <w:bCs/>
          <w:kern w:val="0"/>
          <w:szCs w:val="21"/>
        </w:rPr>
        <w:t>－</w:t>
      </w:r>
      <w:r w:rsidRPr="008C7BE0">
        <w:rPr>
          <w:rFonts w:eastAsia="ＦＡ Ｐ ゴシック" w:cs="Times New Roman"/>
          <w:bCs/>
          <w:kern w:val="0"/>
          <w:szCs w:val="21"/>
        </w:rPr>
        <w:t>7</w:t>
      </w:r>
      <w:r w:rsidRPr="008C7BE0">
        <w:rPr>
          <w:rFonts w:eastAsia="ＦＡ Ｐ ゴシック" w:cs="Times New Roman"/>
          <w:bCs/>
          <w:kern w:val="0"/>
          <w:szCs w:val="21"/>
        </w:rPr>
        <w:t>－</w:t>
      </w:r>
      <w:r w:rsidRPr="008C7BE0">
        <w:rPr>
          <w:rFonts w:eastAsia="ＦＡ Ｐ ゴシック" w:cs="Times New Roman"/>
          <w:bCs/>
          <w:kern w:val="0"/>
          <w:szCs w:val="21"/>
        </w:rPr>
        <w:t>37988</w:t>
      </w:r>
    </w:p>
    <w:p w14:paraId="771963E1" w14:textId="77777777" w:rsidR="00C70EB5" w:rsidRPr="008C7BE0" w:rsidRDefault="00C70EB5" w:rsidP="008B504E">
      <w:pPr>
        <w:widowControl/>
        <w:spacing w:before="100" w:beforeAutospacing="1" w:after="100" w:afterAutospacing="1" w:line="360" w:lineRule="auto"/>
        <w:jc w:val="left"/>
        <w:rPr>
          <w:rFonts w:eastAsia="ＭＳ Ｐゴシック" w:cs="ＭＳ Ｐゴシック"/>
          <w:color w:val="333333"/>
          <w:kern w:val="0"/>
          <w:sz w:val="18"/>
          <w:szCs w:val="18"/>
        </w:rPr>
      </w:pPr>
    </w:p>
    <w:p w14:paraId="771963E2" w14:textId="77777777" w:rsidR="00416DCA" w:rsidRDefault="00C70EB5">
      <w:pPr>
        <w:widowControl/>
        <w:jc w:val="left"/>
        <w:rPr>
          <w:rFonts w:asciiTheme="minorEastAsia" w:hAnsiTheme="minorEastAsia"/>
          <w:szCs w:val="21"/>
        </w:rPr>
        <w:sectPr w:rsidR="00416DCA" w:rsidSect="00410D18">
          <w:type w:val="continuous"/>
          <w:pgSz w:w="11906" w:h="16838" w:code="9"/>
          <w:pgMar w:top="851" w:right="1077" w:bottom="851" w:left="1077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Cs w:val="21"/>
        </w:rPr>
        <w:br w:type="page"/>
      </w:r>
    </w:p>
    <w:p w14:paraId="771963E3" w14:textId="77777777" w:rsidR="00C70EB5" w:rsidRDefault="00C70EB5">
      <w:pPr>
        <w:widowControl/>
        <w:jc w:val="left"/>
        <w:rPr>
          <w:rFonts w:asciiTheme="minorEastAsia" w:hAnsiTheme="minorEastAsia"/>
          <w:szCs w:val="21"/>
        </w:rPr>
      </w:pPr>
    </w:p>
    <w:p w14:paraId="771963E4" w14:textId="77777777" w:rsidR="00C70EB5" w:rsidRDefault="00C70EB5" w:rsidP="005D3E53">
      <w:pPr>
        <w:widowControl/>
        <w:spacing w:before="100" w:beforeAutospacing="1" w:after="100" w:afterAutospacing="1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color w:val="333333"/>
          <w:kern w:val="36"/>
          <w:sz w:val="30"/>
          <w:szCs w:val="30"/>
        </w:rPr>
        <w:sectPr w:rsidR="00C70EB5" w:rsidSect="00EA0BF4">
          <w:pgSz w:w="11907" w:h="16839" w:code="9"/>
          <w:pgMar w:top="851" w:right="1080" w:bottom="851" w:left="1080" w:header="851" w:footer="992" w:gutter="0"/>
          <w:cols w:num="2" w:space="425"/>
          <w:docGrid w:type="lines" w:linePitch="360"/>
        </w:sectPr>
      </w:pPr>
    </w:p>
    <w:p w14:paraId="771963E5" w14:textId="45090F0C" w:rsidR="00416DCA" w:rsidRPr="00EB6B52" w:rsidRDefault="00132A4A" w:rsidP="00EB6B52">
      <w:pPr>
        <w:widowControl/>
        <w:spacing w:before="100" w:beforeAutospacing="1" w:after="100" w:afterAutospacing="1" w:line="320" w:lineRule="exact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color w:val="333333"/>
          <w:kern w:val="36"/>
          <w:sz w:val="30"/>
          <w:szCs w:val="30"/>
        </w:rPr>
        <w:sectPr w:rsidR="00416DCA" w:rsidRPr="00EB6B52" w:rsidSect="00416DCA">
          <w:type w:val="continuous"/>
          <w:pgSz w:w="11907" w:h="16839" w:code="9"/>
          <w:pgMar w:top="851" w:right="1080" w:bottom="851" w:left="1080" w:header="851" w:footer="992" w:gutter="0"/>
          <w:cols w:space="425"/>
          <w:docGrid w:type="lines" w:linePitch="360"/>
        </w:sect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30"/>
          <w:szCs w:val="30"/>
        </w:rPr>
        <w:t>20</w:t>
      </w:r>
      <w:r w:rsidR="0074601B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30"/>
          <w:szCs w:val="30"/>
        </w:rPr>
        <w:t>2</w:t>
      </w:r>
      <w:r w:rsidR="008B504E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30"/>
          <w:szCs w:val="30"/>
        </w:rPr>
        <w:t>1</w:t>
      </w:r>
      <w:r w:rsidR="00EB6B52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30"/>
          <w:szCs w:val="30"/>
        </w:rPr>
        <w:t xml:space="preserve">年度　</w:t>
      </w:r>
      <w:r w:rsidR="00435773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30"/>
          <w:szCs w:val="30"/>
        </w:rPr>
        <w:t>申</w:t>
      </w:r>
      <w:r w:rsidR="008F644F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30"/>
          <w:szCs w:val="30"/>
        </w:rPr>
        <w:t>込み</w:t>
      </w:r>
      <w:r w:rsidR="00EB6B52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30"/>
          <w:szCs w:val="30"/>
        </w:rPr>
        <w:t>書</w:t>
      </w:r>
    </w:p>
    <w:p w14:paraId="771963E6" w14:textId="77777777" w:rsidR="00EB6B52" w:rsidRPr="004A1B2C" w:rsidRDefault="00EB6B52" w:rsidP="004A1B2C">
      <w:pPr>
        <w:widowControl/>
        <w:spacing w:before="100" w:beforeAutospacing="1" w:after="100" w:afterAutospacing="1" w:line="240" w:lineRule="exact"/>
        <w:ind w:right="266"/>
        <w:jc w:val="left"/>
        <w:outlineLvl w:val="0"/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</w:rPr>
        <w:sectPr w:rsidR="00EB6B52" w:rsidRPr="004A1B2C" w:rsidSect="00EB6B52">
          <w:type w:val="continuous"/>
          <w:pgSz w:w="11907" w:h="16839" w:code="9"/>
          <w:pgMar w:top="851" w:right="1080" w:bottom="851" w:left="1080" w:header="851" w:footer="992" w:gutter="0"/>
          <w:cols w:space="425"/>
          <w:docGrid w:type="lines" w:linePitch="360"/>
        </w:sectPr>
      </w:pPr>
      <w:r w:rsidRPr="004A1B2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（イ）前期（4月生）　　　　　　　　　　　（ロ）後期（10月生）</w:t>
      </w:r>
      <w:r w:rsidR="004A1B2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　　　　　　</w:t>
      </w:r>
      <w:r w:rsidRPr="004A1B2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4A1B2C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どちらかに○印をお付けください。</w:t>
      </w:r>
    </w:p>
    <w:p w14:paraId="771963E7" w14:textId="77777777" w:rsidR="00416DCA" w:rsidRDefault="005D3E53" w:rsidP="001E0478">
      <w:pPr>
        <w:widowControl/>
        <w:spacing w:before="100" w:beforeAutospacing="1" w:after="100" w:afterAutospacing="1" w:line="240" w:lineRule="exact"/>
        <w:outlineLvl w:val="0"/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</w:rPr>
      </w:pP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 xml:space="preserve"> </w:t>
      </w:r>
      <w:r w:rsidR="009A1B1F"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お申し込み日　　　　　年　　　　月　　　　日</w:t>
      </w:r>
    </w:p>
    <w:p w14:paraId="771963E8" w14:textId="77777777" w:rsidR="00416DCA" w:rsidRPr="001E0478" w:rsidRDefault="00416DCA" w:rsidP="004A1B2C">
      <w:pPr>
        <w:widowControl/>
        <w:spacing w:before="100" w:beforeAutospacing="1" w:after="100" w:afterAutospacing="1" w:line="180" w:lineRule="exact"/>
        <w:ind w:left="4500" w:hangingChars="2500" w:hanging="4500"/>
        <w:jc w:val="left"/>
        <w:rPr>
          <w:rFonts w:ascii="ＭＳ Ｐゴシック" w:eastAsia="ＭＳ Ｐゴシック" w:hAnsi="ＭＳ Ｐゴシック" w:cs="ＭＳ Ｐゴシック"/>
          <w:b/>
          <w:color w:val="333333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18"/>
          <w:szCs w:val="18"/>
        </w:rPr>
        <w:t xml:space="preserve">　</w:t>
      </w:r>
      <w:r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◎</w:t>
      </w:r>
      <w:r w:rsidR="008F644F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18"/>
          <w:szCs w:val="18"/>
        </w:rPr>
        <w:t>初めてこの講座に申し</w:t>
      </w:r>
      <w:r w:rsidRPr="001E0478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18"/>
          <w:szCs w:val="18"/>
        </w:rPr>
        <w:t>込まれたのは</w:t>
      </w:r>
    </w:p>
    <w:p w14:paraId="771963E9" w14:textId="77777777" w:rsidR="00EB6B52" w:rsidRDefault="00416DCA" w:rsidP="004A1B2C">
      <w:pPr>
        <w:widowControl/>
        <w:spacing w:before="100" w:beforeAutospacing="1" w:after="100" w:afterAutospacing="1" w:line="180" w:lineRule="exact"/>
        <w:ind w:left="4500" w:hangingChars="2500" w:hanging="450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 xml:space="preserve">　（</w:t>
      </w:r>
      <w:r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 xml:space="preserve">　　　　　　　)年度　(　　　　　　　)月生から</w:t>
      </w:r>
    </w:p>
    <w:p w14:paraId="771963EA" w14:textId="77777777" w:rsidR="00EB6B52" w:rsidRPr="00EB6B52" w:rsidRDefault="00EB6B52" w:rsidP="004A1B2C">
      <w:pPr>
        <w:widowControl/>
        <w:spacing w:before="100" w:beforeAutospacing="1" w:after="100" w:afterAutospacing="1" w:line="180" w:lineRule="exact"/>
        <w:ind w:left="4500" w:hangingChars="2500" w:hanging="450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</w:p>
    <w:p w14:paraId="771963EB" w14:textId="77777777" w:rsidR="00EB6B52" w:rsidRDefault="00EB6B52" w:rsidP="004A1B2C">
      <w:pPr>
        <w:widowControl/>
        <w:spacing w:before="100" w:beforeAutospacing="1" w:after="100" w:afterAutospacing="1" w:line="180" w:lineRule="exac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</w:p>
    <w:p w14:paraId="771963EC" w14:textId="77777777" w:rsidR="00416DCA" w:rsidRDefault="001E0478" w:rsidP="004A1B2C">
      <w:pPr>
        <w:widowControl/>
        <w:pBdr>
          <w:left w:val="single" w:sz="4" w:space="4" w:color="auto"/>
        </w:pBdr>
        <w:spacing w:before="100" w:beforeAutospacing="1" w:after="100" w:afterAutospacing="1" w:line="180" w:lineRule="exact"/>
        <w:jc w:val="left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18"/>
          <w:szCs w:val="18"/>
          <w:u w:val="single"/>
        </w:rPr>
      </w:pPr>
      <w:r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◎</w:t>
      </w:r>
      <w:r w:rsidR="00C70EB5" w:rsidRPr="004A1B2C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18"/>
          <w:szCs w:val="18"/>
        </w:rPr>
        <w:t xml:space="preserve">すでにこの講座に参加されている方は　</w:t>
      </w:r>
    </w:p>
    <w:p w14:paraId="771963ED" w14:textId="77777777" w:rsidR="00416DCA" w:rsidRDefault="00C70EB5" w:rsidP="004A1B2C">
      <w:pPr>
        <w:widowControl/>
        <w:pBdr>
          <w:left w:val="single" w:sz="4" w:space="4" w:color="auto"/>
        </w:pBdr>
        <w:spacing w:before="100" w:beforeAutospacing="1" w:after="100" w:afterAutospacing="1" w:line="180" w:lineRule="exact"/>
        <w:ind w:left="4500" w:hangingChars="2500" w:hanging="450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18"/>
          <w:szCs w:val="18"/>
        </w:rPr>
        <w:t xml:space="preserve">　</w:t>
      </w:r>
      <w:r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受付番号を必ずご記入ください。</w:t>
      </w:r>
    </w:p>
    <w:p w14:paraId="771963EE" w14:textId="77777777" w:rsidR="00EB6B52" w:rsidRDefault="00C70EB5" w:rsidP="004A1B2C">
      <w:pPr>
        <w:widowControl/>
        <w:pBdr>
          <w:left w:val="single" w:sz="4" w:space="4" w:color="auto"/>
        </w:pBdr>
        <w:spacing w:before="100" w:beforeAutospacing="1" w:after="100" w:afterAutospacing="1" w:line="180" w:lineRule="exact"/>
        <w:ind w:left="4500" w:hangingChars="2500" w:hanging="450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受付番号（　　　　　　　　　　　　　）</w:t>
      </w:r>
      <w:r w:rsidR="00416DCA"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 xml:space="preserve">※ 「受付(領収)証」に記載 </w:t>
      </w:r>
    </w:p>
    <w:p w14:paraId="771963EF" w14:textId="77777777" w:rsidR="00416DCA" w:rsidRDefault="00416DCA" w:rsidP="004A1B2C">
      <w:pPr>
        <w:widowControl/>
        <w:spacing w:before="100" w:beforeAutospacing="1" w:after="100" w:afterAutospacing="1" w:line="180" w:lineRule="exac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  <w:sectPr w:rsidR="00416DCA" w:rsidSect="00416DCA">
          <w:type w:val="continuous"/>
          <w:pgSz w:w="11907" w:h="16839" w:code="9"/>
          <w:pgMar w:top="851" w:right="1080" w:bottom="851" w:left="1080" w:header="851" w:footer="992" w:gutter="0"/>
          <w:cols w:num="2" w:space="425"/>
          <w:docGrid w:type="lines" w:linePitch="360"/>
        </w:sectPr>
      </w:pPr>
    </w:p>
    <w:p w14:paraId="771963F0" w14:textId="77777777" w:rsidR="00C70EB5" w:rsidRPr="00C70EB5" w:rsidRDefault="002C0CCA" w:rsidP="00416DCA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</w:rPr>
        <w:ruby>
          <w:rubyPr>
            <w:rubyAlign w:val="distributeSpace"/>
            <w:hps w:val="10"/>
            <w:hpsRaise w:val="30"/>
            <w:hpsBaseText w:val="21"/>
            <w:lid w:val="ja-JP"/>
          </w:rubyPr>
          <w:rt>
            <w:r w:rsidR="002C0CCA" w:rsidRPr="002C0CCA">
              <w:rPr>
                <w:rFonts w:ascii="ＭＳ Ｐゴシック" w:eastAsia="ＭＳ Ｐゴシック" w:hAnsi="ＭＳ Ｐゴシック" w:cs="ＭＳ Ｐゴシック"/>
                <w:bCs/>
                <w:color w:val="333333"/>
                <w:kern w:val="0"/>
                <w:sz w:val="10"/>
                <w:szCs w:val="21"/>
              </w:rPr>
              <w:t>ふりがな</w:t>
            </w:r>
          </w:rt>
          <w:rubyBase>
            <w:r w:rsidR="002C0CCA">
              <w:rPr>
                <w:rFonts w:ascii="ＭＳ Ｐゴシック" w:eastAsia="ＭＳ Ｐゴシック" w:hAnsi="ＭＳ Ｐゴシック" w:cs="ＭＳ Ｐゴシック"/>
                <w:bCs/>
                <w:color w:val="333333"/>
                <w:kern w:val="0"/>
                <w:szCs w:val="21"/>
              </w:rPr>
              <w:t>ご氏名</w:t>
            </w:r>
          </w:rubyBase>
        </w:ruby>
      </w:r>
      <w:r w:rsidR="009A1B1F"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ab/>
      </w:r>
      <w:r w:rsid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 xml:space="preserve">　　　　　　　　　　　　　　　　　　　　　　　　　　　　</w:t>
      </w:r>
      <w:r w:rsidR="00C70EB5"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性別</w:t>
      </w:r>
      <w:r w:rsidR="00C70EB5"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ab/>
        <w:t xml:space="preserve">　　男　　・　　女　　　　　　　　　　　　　　　　歳</w:t>
      </w:r>
    </w:p>
    <w:p w14:paraId="771963F1" w14:textId="77777777" w:rsidR="00C70EB5" w:rsidRPr="00C70EB5" w:rsidRDefault="009A1B1F" w:rsidP="009A1B1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</w:rPr>
      </w:pP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ご住所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ab/>
        <w:t>〒</w:t>
      </w:r>
    </w:p>
    <w:p w14:paraId="771963F2" w14:textId="06753238" w:rsidR="009A1B1F" w:rsidRPr="004A1B2C" w:rsidRDefault="009A1B1F" w:rsidP="009A1B1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  <w:u w:val="single"/>
        </w:rPr>
      </w:pP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Mailアドレス</w:t>
      </w:r>
      <w:r w:rsidR="004A1B2C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 xml:space="preserve">　　</w:t>
      </w:r>
      <w:r w:rsidR="004A1B2C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  <w:u w:val="single"/>
        </w:rPr>
        <w:t xml:space="preserve">　　　　　　　　　　　　　　　　　　　　　　　</w:t>
      </w:r>
      <w:r w:rsidR="00F72051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  <w:u w:val="single"/>
        </w:rPr>
        <w:t>＠</w:t>
      </w:r>
      <w:r w:rsidR="004A1B2C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  <w:u w:val="single"/>
        </w:rPr>
        <w:t xml:space="preserve">　　　　　　　　　　　　　　　　　　　　</w:t>
      </w:r>
    </w:p>
    <w:p w14:paraId="771963F3" w14:textId="77777777" w:rsidR="009A1B1F" w:rsidRPr="00C70EB5" w:rsidRDefault="009A1B1F" w:rsidP="009A1B1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</w:rPr>
      </w:pP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TEL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ab/>
        <w:t>自宅　　　　　　　　　　　　　　　　　　　　　　携帯</w:t>
      </w:r>
    </w:p>
    <w:p w14:paraId="771963F4" w14:textId="77777777" w:rsidR="005D3E53" w:rsidRPr="00C70EB5" w:rsidRDefault="009A1B1F" w:rsidP="009A1B1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</w:rPr>
      </w:pP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勤務先(在籍校)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ab/>
      </w:r>
    </w:p>
    <w:p w14:paraId="771963F5" w14:textId="77777777" w:rsidR="00EB6B52" w:rsidRPr="00EB6B52" w:rsidRDefault="00C70EB5" w:rsidP="001C6E0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C6E0E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下記の科目（○印をして下さい）の受講を希望し</w:t>
      </w:r>
      <w:r w:rsidR="00C06876" w:rsidRPr="001C6E0E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，</w:t>
      </w:r>
      <w:r w:rsidRPr="001C6E0E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入学金・および受講料（申込科目）</w:t>
      </w:r>
      <w:r w:rsidR="001C6E0E" w:rsidRPr="001C6E0E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有料のテキスト代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の合計金額</w:t>
      </w:r>
    </w:p>
    <w:p w14:paraId="771963F6" w14:textId="46F3711A" w:rsidR="00C70EB5" w:rsidRDefault="00C70EB5" w:rsidP="00EB6B52">
      <w:pPr>
        <w:pStyle w:val="a3"/>
        <w:widowControl/>
        <w:spacing w:before="100" w:beforeAutospacing="1" w:after="100" w:afterAutospacing="1"/>
        <w:ind w:leftChars="0" w:left="780"/>
        <w:jc w:val="left"/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</w:rPr>
      </w:pP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 xml:space="preserve">　金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  <w:u w:val="single"/>
        </w:rPr>
        <w:t xml:space="preserve">　　　　　　　　　</w:t>
      </w:r>
      <w:r w:rsidR="004A1B2C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  <w:u w:val="single"/>
        </w:rPr>
        <w:t xml:space="preserve">　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  <w:u w:val="single"/>
        </w:rPr>
        <w:t xml:space="preserve">　　　　</w:t>
      </w:r>
      <w:r w:rsidR="00EB6B52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円也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を送金(</w:t>
      </w:r>
      <w:r w:rsidR="009B1FEB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みずほ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銀行・</w:t>
      </w:r>
      <w:r w:rsidR="009B1FEB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ゆうちょ銀行・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郵便振替・その他）の上申</w:t>
      </w:r>
      <w:r w:rsidR="008F644F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し</w:t>
      </w:r>
      <w:r w:rsidRPr="00C70EB5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込みます。</w:t>
      </w:r>
    </w:p>
    <w:tbl>
      <w:tblPr>
        <w:tblStyle w:val="ac"/>
        <w:tblW w:w="0" w:type="auto"/>
        <w:tblInd w:w="780" w:type="dxa"/>
        <w:tblLook w:val="04A0" w:firstRow="1" w:lastRow="0" w:firstColumn="1" w:lastColumn="0" w:noHBand="0" w:noVBand="1"/>
      </w:tblPr>
      <w:tblGrid>
        <w:gridCol w:w="3156"/>
        <w:gridCol w:w="6257"/>
      </w:tblGrid>
      <w:tr w:rsidR="00DB23A4" w14:paraId="771963F9" w14:textId="77777777" w:rsidTr="00840CD7">
        <w:tc>
          <w:tcPr>
            <w:tcW w:w="3156" w:type="dxa"/>
            <w:tcBorders>
              <w:bottom w:val="single" w:sz="4" w:space="0" w:color="auto"/>
            </w:tcBorders>
          </w:tcPr>
          <w:p w14:paraId="771963F7" w14:textId="77777777" w:rsidR="00DB23A4" w:rsidRPr="00840CD7" w:rsidRDefault="00840CD7" w:rsidP="00840CD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0CD7">
              <w:rPr>
                <w:rFonts w:asciiTheme="majorEastAsia" w:eastAsiaTheme="majorEastAsia" w:hAnsiTheme="majorEastAsia" w:hint="eastAsia"/>
                <w:sz w:val="18"/>
                <w:szCs w:val="18"/>
              </w:rPr>
              <w:t>ワークショップ未経験の方</w:t>
            </w:r>
          </w:p>
        </w:tc>
        <w:tc>
          <w:tcPr>
            <w:tcW w:w="6257" w:type="dxa"/>
          </w:tcPr>
          <w:p w14:paraId="771963F8" w14:textId="77777777" w:rsidR="00DB23A4" w:rsidRDefault="00DB23A4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・</w:t>
            </w:r>
            <w:r w:rsidR="00840CD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入門コース</w:t>
            </w:r>
          </w:p>
        </w:tc>
      </w:tr>
      <w:tr w:rsidR="00DB23A4" w14:paraId="771963FC" w14:textId="77777777" w:rsidTr="00840CD7">
        <w:tc>
          <w:tcPr>
            <w:tcW w:w="3156" w:type="dxa"/>
            <w:tcBorders>
              <w:bottom w:val="single" w:sz="4" w:space="0" w:color="auto"/>
            </w:tcBorders>
          </w:tcPr>
          <w:p w14:paraId="771963FA" w14:textId="77777777" w:rsidR="00DB23A4" w:rsidRDefault="00DB23A4" w:rsidP="00DB23A4">
            <w:pPr>
              <w:pStyle w:val="a3"/>
              <w:widowControl/>
              <w:spacing w:before="100" w:beforeAutospacing="1" w:after="100" w:afterAutospacing="1"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基礎コース</w:t>
            </w:r>
          </w:p>
        </w:tc>
        <w:tc>
          <w:tcPr>
            <w:tcW w:w="6257" w:type="dxa"/>
          </w:tcPr>
          <w:p w14:paraId="771963FB" w14:textId="77777777" w:rsidR="00DB23A4" w:rsidRDefault="00DB23A4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・</w:t>
            </w:r>
            <w:r w:rsidR="00840CD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基礎学習</w:t>
            </w:r>
          </w:p>
        </w:tc>
      </w:tr>
      <w:tr w:rsidR="00DB23A4" w14:paraId="771963FF" w14:textId="77777777" w:rsidTr="00840CD7">
        <w:tc>
          <w:tcPr>
            <w:tcW w:w="3156" w:type="dxa"/>
            <w:tcBorders>
              <w:top w:val="single" w:sz="4" w:space="0" w:color="auto"/>
            </w:tcBorders>
          </w:tcPr>
          <w:p w14:paraId="771963FD" w14:textId="77777777" w:rsidR="00DB23A4" w:rsidRDefault="00DB23A4" w:rsidP="00DB23A4">
            <w:pPr>
              <w:pStyle w:val="a3"/>
              <w:widowControl/>
              <w:spacing w:before="100" w:beforeAutospacing="1" w:after="100" w:afterAutospacing="1"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研修コース（必修）</w:t>
            </w:r>
          </w:p>
        </w:tc>
        <w:tc>
          <w:tcPr>
            <w:tcW w:w="6257" w:type="dxa"/>
          </w:tcPr>
          <w:p w14:paraId="771963FE" w14:textId="77777777" w:rsidR="00DB23A4" w:rsidRDefault="00DB23A4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・</w:t>
            </w:r>
            <w:r w:rsidR="00840CD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カウンセリング概論　</w:t>
            </w:r>
            <w:r w:rsidR="00840CD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・</w:t>
            </w:r>
            <w:r w:rsidR="00840CD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パーソナリティ理論</w:t>
            </w:r>
            <w:r w:rsidR="00840CD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・</w:t>
            </w:r>
            <w:r w:rsidR="00840CD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人間論・人間関係論</w:t>
            </w:r>
          </w:p>
        </w:tc>
      </w:tr>
      <w:tr w:rsidR="00DB23A4" w14:paraId="77196402" w14:textId="77777777" w:rsidTr="00840CD7">
        <w:tc>
          <w:tcPr>
            <w:tcW w:w="3156" w:type="dxa"/>
          </w:tcPr>
          <w:p w14:paraId="77196400" w14:textId="77777777" w:rsidR="00DB23A4" w:rsidRDefault="00DB23A4" w:rsidP="00DB23A4">
            <w:pPr>
              <w:pStyle w:val="a3"/>
              <w:widowControl/>
              <w:spacing w:before="100" w:beforeAutospacing="1" w:after="100" w:afterAutospacing="1"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研修コース（選択）</w:t>
            </w:r>
          </w:p>
        </w:tc>
        <w:tc>
          <w:tcPr>
            <w:tcW w:w="6257" w:type="dxa"/>
          </w:tcPr>
          <w:p w14:paraId="77196401" w14:textId="77777777" w:rsidR="00DB23A4" w:rsidRDefault="00840CD7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・　臨床心理学　　　　　　　　　　　・　教育相談</w:t>
            </w:r>
          </w:p>
        </w:tc>
      </w:tr>
      <w:tr w:rsidR="00DB23A4" w14:paraId="77196405" w14:textId="77777777" w:rsidTr="00840CD7">
        <w:tc>
          <w:tcPr>
            <w:tcW w:w="3156" w:type="dxa"/>
          </w:tcPr>
          <w:p w14:paraId="77196403" w14:textId="77777777" w:rsidR="00DB23A4" w:rsidRDefault="00DB23A4" w:rsidP="00DB23A4">
            <w:pPr>
              <w:pStyle w:val="a3"/>
              <w:widowControl/>
              <w:spacing w:before="100" w:beforeAutospacing="1" w:after="100" w:afterAutospacing="1"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研修コース演習（必修）</w:t>
            </w:r>
          </w:p>
        </w:tc>
        <w:tc>
          <w:tcPr>
            <w:tcW w:w="6257" w:type="dxa"/>
          </w:tcPr>
          <w:p w14:paraId="77196404" w14:textId="77777777" w:rsidR="00DB23A4" w:rsidRDefault="00840CD7" w:rsidP="00840CD7">
            <w:pPr>
              <w:pStyle w:val="a3"/>
              <w:widowControl/>
              <w:spacing w:before="100" w:beforeAutospacing="1" w:after="100" w:afterAutospacing="1"/>
              <w:ind w:leftChars="0" w:left="0"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・　ロールプレイングⅠ　　　　　　・　ロールプレイングⅡ</w:t>
            </w:r>
          </w:p>
        </w:tc>
      </w:tr>
    </w:tbl>
    <w:p w14:paraId="77196406" w14:textId="77777777" w:rsidR="00DB23A4" w:rsidRDefault="001C6E0E" w:rsidP="00840CD7">
      <w:r>
        <w:rPr>
          <w:rFonts w:hint="eastAsia"/>
        </w:rPr>
        <w:t>※有料のテキストを協議会で</w:t>
      </w:r>
      <w:r w:rsidR="000C1290">
        <w:rPr>
          <w:rFonts w:hint="eastAsia"/>
        </w:rPr>
        <w:t>購入され</w:t>
      </w:r>
      <w:r w:rsidR="001141E5">
        <w:rPr>
          <w:rFonts w:hint="eastAsia"/>
        </w:rPr>
        <w:t>る</w:t>
      </w:r>
      <w:r>
        <w:rPr>
          <w:rFonts w:hint="eastAsia"/>
        </w:rPr>
        <w:t>方は、</w:t>
      </w:r>
      <w:r w:rsidR="00224371">
        <w:rPr>
          <w:rFonts w:hint="eastAsia"/>
        </w:rPr>
        <w:t>○</w:t>
      </w:r>
      <w:r>
        <w:rPr>
          <w:rFonts w:hint="eastAsia"/>
        </w:rPr>
        <w:t>印をお願いします。</w:t>
      </w:r>
    </w:p>
    <w:p w14:paraId="77196407" w14:textId="77777777" w:rsidR="001C6E0E" w:rsidRPr="00C70EB5" w:rsidRDefault="00224371" w:rsidP="00840CD7">
      <w:r>
        <w:rPr>
          <w:rFonts w:hint="eastAsia"/>
        </w:rPr>
        <w:t xml:space="preserve">　　</w:t>
      </w:r>
      <w:r w:rsidR="001C6E0E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 w:rsidR="001C6E0E">
        <w:rPr>
          <w:rFonts w:hint="eastAsia"/>
        </w:rPr>
        <w:t>「カウンセリング</w:t>
      </w:r>
      <w:r>
        <w:rPr>
          <w:rFonts w:hint="eastAsia"/>
        </w:rPr>
        <w:t>入門</w:t>
      </w:r>
      <w:r w:rsidR="001C6E0E">
        <w:rPr>
          <w:rFonts w:hint="eastAsia"/>
        </w:rPr>
        <w:t>」　・</w:t>
      </w:r>
      <w:r>
        <w:rPr>
          <w:rFonts w:hint="eastAsia"/>
        </w:rPr>
        <w:t xml:space="preserve">　</w:t>
      </w:r>
      <w:r w:rsidR="001C6E0E">
        <w:rPr>
          <w:rFonts w:hint="eastAsia"/>
        </w:rPr>
        <w:t>「</w:t>
      </w:r>
      <w:r>
        <w:rPr>
          <w:rFonts w:hint="eastAsia"/>
        </w:rPr>
        <w:t>ロジャース主要著作集３</w:t>
      </w:r>
      <w:r w:rsidR="001C6E0E">
        <w:rPr>
          <w:rFonts w:hint="eastAsia"/>
        </w:rPr>
        <w:t>」　・</w:t>
      </w:r>
      <w:r>
        <w:rPr>
          <w:rFonts w:hint="eastAsia"/>
        </w:rPr>
        <w:t xml:space="preserve">　</w:t>
      </w:r>
      <w:r w:rsidR="001C6E0E">
        <w:rPr>
          <w:rFonts w:hint="eastAsia"/>
        </w:rPr>
        <w:t>「</w:t>
      </w:r>
      <w:r>
        <w:rPr>
          <w:rFonts w:hint="eastAsia"/>
        </w:rPr>
        <w:t>臨床心理学への招待」</w:t>
      </w:r>
    </w:p>
    <w:p w14:paraId="77196408" w14:textId="77777777" w:rsidR="009A1B1F" w:rsidRPr="005D3E53" w:rsidRDefault="005D3E53" w:rsidP="009A1B1F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4"/>
          <w:szCs w:val="24"/>
        </w:rPr>
      </w:pPr>
      <w:r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※　ロールプレイングの受講者は、ご自分の面接(ロールプレイ)の</w:t>
      </w:r>
      <w:r w:rsidR="002675D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録音</w:t>
      </w:r>
      <w:r w:rsidR="00AD2A6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記録</w:t>
      </w:r>
      <w:r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（10分位）を学習の素材として用意できる方に限ります （ロールプレイングIを修了された方がIIにすすむことができます）。</w:t>
      </w:r>
    </w:p>
    <w:p w14:paraId="77196409" w14:textId="77777777" w:rsidR="005D3E53" w:rsidRPr="004A1B2C" w:rsidRDefault="00D22663" w:rsidP="001A27BD">
      <w:pPr>
        <w:widowControl/>
        <w:spacing w:before="240" w:after="240"/>
        <w:jc w:val="left"/>
        <w:outlineLvl w:val="2"/>
        <w:rPr>
          <w:rFonts w:ascii="ＭＳ Ｐゴシック" w:eastAsia="ＭＳ Ｐゴシック" w:hAnsi="ＭＳ Ｐゴシック" w:cs="ＭＳ Ｐゴシック"/>
          <w:bCs/>
          <w:color w:val="333333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研修コース受講の方は、今までに交付された単位認定証</w:t>
      </w:r>
      <w:r w:rsidR="005D3E53" w:rsidRPr="004A1B2C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Cs w:val="21"/>
        </w:rPr>
        <w:t>の科目名、認定団体名、認定年月日をご記入ください。</w:t>
      </w:r>
    </w:p>
    <w:p w14:paraId="7719640A" w14:textId="77777777" w:rsidR="005D3E53" w:rsidRDefault="005D3E53" w:rsidP="001A27B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 xml:space="preserve">認定科目　　　　　　　　　　　認定団体　　　　　　　</w:t>
      </w:r>
      <w:r w:rsidR="001E047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 xml:space="preserve">　　　　　　　　　　　</w:t>
      </w:r>
      <w:r w:rsidRPr="005D3E5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 xml:space="preserve">　　　　認定年月日</w:t>
      </w:r>
    </w:p>
    <w:p w14:paraId="7719640B" w14:textId="77777777" w:rsidR="001E0478" w:rsidRDefault="001E0478" w:rsidP="001A27B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</w:p>
    <w:p w14:paraId="7719640C" w14:textId="77777777" w:rsidR="004A1B2C" w:rsidRDefault="004A1B2C" w:rsidP="001A27B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</w:p>
    <w:p w14:paraId="7719640D" w14:textId="77777777" w:rsidR="005D3E53" w:rsidRPr="001E0478" w:rsidRDefault="005D3E53" w:rsidP="004A1B2C">
      <w:pPr>
        <w:widowControl/>
        <w:spacing w:before="240" w:after="240"/>
        <w:ind w:rightChars="-151" w:right="-317"/>
        <w:jc w:val="left"/>
        <w:outlineLvl w:val="2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5D3E53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18"/>
          <w:szCs w:val="18"/>
          <w:u w:val="single"/>
        </w:rPr>
        <w:t>その他</w:t>
      </w:r>
    </w:p>
    <w:sectPr w:rsidR="005D3E53" w:rsidRPr="001E0478" w:rsidSect="004A1B2C">
      <w:type w:val="continuous"/>
      <w:pgSz w:w="11907" w:h="16839" w:code="9"/>
      <w:pgMar w:top="851" w:right="85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E6F1" w14:textId="77777777" w:rsidR="00F06221" w:rsidRDefault="00F06221" w:rsidP="00317567">
      <w:r>
        <w:separator/>
      </w:r>
    </w:p>
  </w:endnote>
  <w:endnote w:type="continuationSeparator" w:id="0">
    <w:p w14:paraId="7E442D6D" w14:textId="77777777" w:rsidR="00F06221" w:rsidRDefault="00F06221" w:rsidP="0031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ＦＡ Ｐ 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F2ED" w14:textId="77777777" w:rsidR="00F06221" w:rsidRDefault="00F06221" w:rsidP="00317567">
      <w:r>
        <w:separator/>
      </w:r>
    </w:p>
  </w:footnote>
  <w:footnote w:type="continuationSeparator" w:id="0">
    <w:p w14:paraId="6E5392E1" w14:textId="77777777" w:rsidR="00F06221" w:rsidRDefault="00F06221" w:rsidP="0031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0ECA"/>
    <w:multiLevelType w:val="hybridMultilevel"/>
    <w:tmpl w:val="048CDEF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2A42900"/>
    <w:multiLevelType w:val="hybridMultilevel"/>
    <w:tmpl w:val="2C64880E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27326932"/>
    <w:multiLevelType w:val="multilevel"/>
    <w:tmpl w:val="F50A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8530E"/>
    <w:multiLevelType w:val="hybridMultilevel"/>
    <w:tmpl w:val="28C6ADF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D263C87"/>
    <w:multiLevelType w:val="hybridMultilevel"/>
    <w:tmpl w:val="84B4789E"/>
    <w:lvl w:ilvl="0" w:tplc="AA30A250">
      <w:start w:val="1"/>
      <w:numFmt w:val="upperLetter"/>
      <w:lvlText w:val="%1."/>
      <w:lvlJc w:val="left"/>
      <w:pPr>
        <w:ind w:left="2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24D0A"/>
    <w:multiLevelType w:val="hybridMultilevel"/>
    <w:tmpl w:val="1CB242AA"/>
    <w:lvl w:ilvl="0" w:tplc="8CA89ED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815273"/>
    <w:multiLevelType w:val="hybridMultilevel"/>
    <w:tmpl w:val="9230E8C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EAC6F8C"/>
    <w:multiLevelType w:val="multilevel"/>
    <w:tmpl w:val="19D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A7A4E"/>
    <w:multiLevelType w:val="multilevel"/>
    <w:tmpl w:val="84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46423"/>
    <w:multiLevelType w:val="hybridMultilevel"/>
    <w:tmpl w:val="A490CEA2"/>
    <w:lvl w:ilvl="0" w:tplc="0409000F">
      <w:start w:val="1"/>
      <w:numFmt w:val="decimal"/>
      <w:lvlText w:val="%1."/>
      <w:lvlJc w:val="left"/>
      <w:pPr>
        <w:ind w:left="277" w:hanging="420"/>
      </w:pPr>
    </w:lvl>
    <w:lvl w:ilvl="1" w:tplc="04090017" w:tentative="1">
      <w:start w:val="1"/>
      <w:numFmt w:val="aiueoFullWidth"/>
      <w:lvlText w:val="(%2)"/>
      <w:lvlJc w:val="left"/>
      <w:pPr>
        <w:ind w:left="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10" w15:restartNumberingAfterBreak="0">
    <w:nsid w:val="58836655"/>
    <w:multiLevelType w:val="hybridMultilevel"/>
    <w:tmpl w:val="1B8071B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A092428"/>
    <w:multiLevelType w:val="hybridMultilevel"/>
    <w:tmpl w:val="A09E6ACA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2" w15:restartNumberingAfterBreak="0">
    <w:nsid w:val="71BE4AD5"/>
    <w:multiLevelType w:val="hybridMultilevel"/>
    <w:tmpl w:val="7A50D044"/>
    <w:lvl w:ilvl="0" w:tplc="6AC0BEA0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741"/>
    <w:rsid w:val="000129C6"/>
    <w:rsid w:val="000131A1"/>
    <w:rsid w:val="00016F15"/>
    <w:rsid w:val="000219DE"/>
    <w:rsid w:val="00042E19"/>
    <w:rsid w:val="000501F3"/>
    <w:rsid w:val="00070413"/>
    <w:rsid w:val="000857D4"/>
    <w:rsid w:val="00096000"/>
    <w:rsid w:val="000A7E86"/>
    <w:rsid w:val="000C1290"/>
    <w:rsid w:val="000C45C5"/>
    <w:rsid w:val="000E656A"/>
    <w:rsid w:val="001074BB"/>
    <w:rsid w:val="001141E5"/>
    <w:rsid w:val="00127DD4"/>
    <w:rsid w:val="00132A4A"/>
    <w:rsid w:val="0013545D"/>
    <w:rsid w:val="0015240D"/>
    <w:rsid w:val="00161D95"/>
    <w:rsid w:val="00166CD2"/>
    <w:rsid w:val="00173EFB"/>
    <w:rsid w:val="001A27BD"/>
    <w:rsid w:val="001C6E0E"/>
    <w:rsid w:val="001E0478"/>
    <w:rsid w:val="001E183C"/>
    <w:rsid w:val="002105A1"/>
    <w:rsid w:val="00224371"/>
    <w:rsid w:val="00225D7B"/>
    <w:rsid w:val="002550F1"/>
    <w:rsid w:val="00261CA7"/>
    <w:rsid w:val="002665A5"/>
    <w:rsid w:val="002675DA"/>
    <w:rsid w:val="0027454B"/>
    <w:rsid w:val="00293F4A"/>
    <w:rsid w:val="002C0CCA"/>
    <w:rsid w:val="002D104C"/>
    <w:rsid w:val="002D7661"/>
    <w:rsid w:val="002F0CCC"/>
    <w:rsid w:val="003051EF"/>
    <w:rsid w:val="00317567"/>
    <w:rsid w:val="003419DB"/>
    <w:rsid w:val="00354542"/>
    <w:rsid w:val="0037713F"/>
    <w:rsid w:val="003B38C9"/>
    <w:rsid w:val="003C55FC"/>
    <w:rsid w:val="003D6A14"/>
    <w:rsid w:val="00410D18"/>
    <w:rsid w:val="00413350"/>
    <w:rsid w:val="004158EF"/>
    <w:rsid w:val="00416DCA"/>
    <w:rsid w:val="0042204A"/>
    <w:rsid w:val="00427C77"/>
    <w:rsid w:val="00435773"/>
    <w:rsid w:val="00437051"/>
    <w:rsid w:val="0043782D"/>
    <w:rsid w:val="00456EC7"/>
    <w:rsid w:val="00461353"/>
    <w:rsid w:val="0047016D"/>
    <w:rsid w:val="00474111"/>
    <w:rsid w:val="00474D12"/>
    <w:rsid w:val="004A1B2C"/>
    <w:rsid w:val="004B6271"/>
    <w:rsid w:val="004C3F67"/>
    <w:rsid w:val="004C44AE"/>
    <w:rsid w:val="004D7CA2"/>
    <w:rsid w:val="004E16A6"/>
    <w:rsid w:val="004E1CDC"/>
    <w:rsid w:val="005207D3"/>
    <w:rsid w:val="00531105"/>
    <w:rsid w:val="00547746"/>
    <w:rsid w:val="00547CBE"/>
    <w:rsid w:val="005678E7"/>
    <w:rsid w:val="00581C9B"/>
    <w:rsid w:val="005A544D"/>
    <w:rsid w:val="005C492C"/>
    <w:rsid w:val="005D19D3"/>
    <w:rsid w:val="005D3E53"/>
    <w:rsid w:val="005E1069"/>
    <w:rsid w:val="005E2ED5"/>
    <w:rsid w:val="00600773"/>
    <w:rsid w:val="00601DE3"/>
    <w:rsid w:val="00614CE4"/>
    <w:rsid w:val="00620D87"/>
    <w:rsid w:val="00621511"/>
    <w:rsid w:val="00623905"/>
    <w:rsid w:val="006239C4"/>
    <w:rsid w:val="006300E7"/>
    <w:rsid w:val="006453F7"/>
    <w:rsid w:val="006521B9"/>
    <w:rsid w:val="006831A3"/>
    <w:rsid w:val="006A567A"/>
    <w:rsid w:val="006A7D77"/>
    <w:rsid w:val="006C0AC8"/>
    <w:rsid w:val="006C19B7"/>
    <w:rsid w:val="006F21F2"/>
    <w:rsid w:val="00716006"/>
    <w:rsid w:val="007417AD"/>
    <w:rsid w:val="00741867"/>
    <w:rsid w:val="0074601B"/>
    <w:rsid w:val="00747945"/>
    <w:rsid w:val="0078732F"/>
    <w:rsid w:val="00791BA6"/>
    <w:rsid w:val="007A43B4"/>
    <w:rsid w:val="007B1A70"/>
    <w:rsid w:val="007C2DA0"/>
    <w:rsid w:val="007D3541"/>
    <w:rsid w:val="007E16C0"/>
    <w:rsid w:val="007F31F0"/>
    <w:rsid w:val="00806AE3"/>
    <w:rsid w:val="0081114F"/>
    <w:rsid w:val="0081380B"/>
    <w:rsid w:val="00823A41"/>
    <w:rsid w:val="00840CD7"/>
    <w:rsid w:val="00843BA0"/>
    <w:rsid w:val="00845EA4"/>
    <w:rsid w:val="00861A16"/>
    <w:rsid w:val="00862A17"/>
    <w:rsid w:val="008668F1"/>
    <w:rsid w:val="00874C9C"/>
    <w:rsid w:val="00891A1A"/>
    <w:rsid w:val="008A483A"/>
    <w:rsid w:val="008A4DFF"/>
    <w:rsid w:val="008B504E"/>
    <w:rsid w:val="008C7BE0"/>
    <w:rsid w:val="008D7EE3"/>
    <w:rsid w:val="008E087C"/>
    <w:rsid w:val="008F593D"/>
    <w:rsid w:val="008F644F"/>
    <w:rsid w:val="00917CCC"/>
    <w:rsid w:val="0092005F"/>
    <w:rsid w:val="0092474E"/>
    <w:rsid w:val="0094082E"/>
    <w:rsid w:val="00943F9B"/>
    <w:rsid w:val="00951BB1"/>
    <w:rsid w:val="0095411C"/>
    <w:rsid w:val="0096153E"/>
    <w:rsid w:val="00971B37"/>
    <w:rsid w:val="009A1B1F"/>
    <w:rsid w:val="009B1FEB"/>
    <w:rsid w:val="009B24C8"/>
    <w:rsid w:val="009D5946"/>
    <w:rsid w:val="009E45F0"/>
    <w:rsid w:val="00A20307"/>
    <w:rsid w:val="00A257A9"/>
    <w:rsid w:val="00A314F9"/>
    <w:rsid w:val="00A66741"/>
    <w:rsid w:val="00A77C44"/>
    <w:rsid w:val="00A86202"/>
    <w:rsid w:val="00AA485A"/>
    <w:rsid w:val="00AB1F80"/>
    <w:rsid w:val="00AD2A62"/>
    <w:rsid w:val="00AD709F"/>
    <w:rsid w:val="00AE016D"/>
    <w:rsid w:val="00AE3B90"/>
    <w:rsid w:val="00AE4858"/>
    <w:rsid w:val="00AE571C"/>
    <w:rsid w:val="00AE5967"/>
    <w:rsid w:val="00AF1395"/>
    <w:rsid w:val="00B008AE"/>
    <w:rsid w:val="00B11E3E"/>
    <w:rsid w:val="00B124B4"/>
    <w:rsid w:val="00B144D2"/>
    <w:rsid w:val="00B313C4"/>
    <w:rsid w:val="00B534E5"/>
    <w:rsid w:val="00B72988"/>
    <w:rsid w:val="00B76187"/>
    <w:rsid w:val="00B878B2"/>
    <w:rsid w:val="00BA4A97"/>
    <w:rsid w:val="00BA5C71"/>
    <w:rsid w:val="00BA6F0E"/>
    <w:rsid w:val="00BB13E9"/>
    <w:rsid w:val="00BE1C8A"/>
    <w:rsid w:val="00BF0E56"/>
    <w:rsid w:val="00BF4B8E"/>
    <w:rsid w:val="00C01FFC"/>
    <w:rsid w:val="00C06876"/>
    <w:rsid w:val="00C074E0"/>
    <w:rsid w:val="00C1123D"/>
    <w:rsid w:val="00C24731"/>
    <w:rsid w:val="00C50596"/>
    <w:rsid w:val="00C53919"/>
    <w:rsid w:val="00C62A66"/>
    <w:rsid w:val="00C665FF"/>
    <w:rsid w:val="00C70EB5"/>
    <w:rsid w:val="00CA7B05"/>
    <w:rsid w:val="00CC2CDA"/>
    <w:rsid w:val="00CD63DE"/>
    <w:rsid w:val="00CE6C8F"/>
    <w:rsid w:val="00D03DA2"/>
    <w:rsid w:val="00D0520B"/>
    <w:rsid w:val="00D217D9"/>
    <w:rsid w:val="00D22663"/>
    <w:rsid w:val="00D60205"/>
    <w:rsid w:val="00D6158C"/>
    <w:rsid w:val="00D65290"/>
    <w:rsid w:val="00DA76E5"/>
    <w:rsid w:val="00DB23A4"/>
    <w:rsid w:val="00DC69C8"/>
    <w:rsid w:val="00DD4775"/>
    <w:rsid w:val="00DE01D3"/>
    <w:rsid w:val="00DF2DF2"/>
    <w:rsid w:val="00E0258C"/>
    <w:rsid w:val="00E0350E"/>
    <w:rsid w:val="00E13DBC"/>
    <w:rsid w:val="00E31D2E"/>
    <w:rsid w:val="00E4119E"/>
    <w:rsid w:val="00E47B34"/>
    <w:rsid w:val="00E47E9F"/>
    <w:rsid w:val="00E76B4C"/>
    <w:rsid w:val="00E8433D"/>
    <w:rsid w:val="00E9147F"/>
    <w:rsid w:val="00EA0BF4"/>
    <w:rsid w:val="00EB6B52"/>
    <w:rsid w:val="00EC71DC"/>
    <w:rsid w:val="00ED66D0"/>
    <w:rsid w:val="00EF517F"/>
    <w:rsid w:val="00F00667"/>
    <w:rsid w:val="00F008CF"/>
    <w:rsid w:val="00F06221"/>
    <w:rsid w:val="00F11B15"/>
    <w:rsid w:val="00F250C6"/>
    <w:rsid w:val="00F303D8"/>
    <w:rsid w:val="00F67A39"/>
    <w:rsid w:val="00F72051"/>
    <w:rsid w:val="00F8016B"/>
    <w:rsid w:val="00FA5D90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9634B"/>
  <w15:docId w15:val="{9A252050-C8FA-4440-8765-FC6B7E16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74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D3E53"/>
    <w:pPr>
      <w:widowControl/>
      <w:spacing w:before="100" w:beforeAutospacing="1" w:after="100" w:afterAutospacing="1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D3E5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D3E53"/>
    <w:pPr>
      <w:widowControl/>
      <w:spacing w:before="240" w:after="24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41"/>
    <w:pPr>
      <w:ind w:leftChars="400" w:left="840"/>
    </w:pPr>
  </w:style>
  <w:style w:type="character" w:styleId="a4">
    <w:name w:val="Hyperlink"/>
    <w:basedOn w:val="a0"/>
    <w:uiPriority w:val="99"/>
    <w:unhideWhenUsed/>
    <w:rsid w:val="000E65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7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567"/>
  </w:style>
  <w:style w:type="paragraph" w:styleId="a7">
    <w:name w:val="footer"/>
    <w:basedOn w:val="a"/>
    <w:link w:val="a8"/>
    <w:uiPriority w:val="99"/>
    <w:unhideWhenUsed/>
    <w:rsid w:val="00317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567"/>
  </w:style>
  <w:style w:type="paragraph" w:styleId="a9">
    <w:name w:val="Balloon Text"/>
    <w:basedOn w:val="a"/>
    <w:link w:val="aa"/>
    <w:uiPriority w:val="99"/>
    <w:semiHidden/>
    <w:unhideWhenUsed/>
    <w:rsid w:val="00AA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85A"/>
    <w:rPr>
      <w:rFonts w:asciiTheme="majorHAnsi" w:eastAsiaTheme="majorEastAsia" w:hAnsiTheme="majorHAnsi" w:cstheme="majorBidi"/>
      <w:sz w:val="18"/>
      <w:szCs w:val="18"/>
    </w:rPr>
  </w:style>
  <w:style w:type="paragraph" w:customStyle="1" w:styleId="S">
    <w:name w:val="S会社"/>
    <w:basedOn w:val="a"/>
    <w:rsid w:val="00E0350E"/>
    <w:pPr>
      <w:adjustRightInd w:val="0"/>
      <w:snapToGrid w:val="0"/>
      <w:spacing w:line="160" w:lineRule="atLeast"/>
      <w:ind w:left="113" w:right="113"/>
      <w:jc w:val="left"/>
    </w:pPr>
    <w:rPr>
      <w:rFonts w:ascii="ＭＳ 明朝" w:eastAsia="ＭＳ 明朝" w:hAnsi="ＭＳ 明朝" w:cs="Times New Roman"/>
      <w:w w:val="110"/>
      <w:sz w:val="14"/>
      <w:szCs w:val="20"/>
      <w:lang w:bidi="he-IL"/>
    </w:rPr>
  </w:style>
  <w:style w:type="paragraph" w:customStyle="1" w:styleId="S0">
    <w:name w:val="S氏名"/>
    <w:basedOn w:val="a"/>
    <w:rsid w:val="00E0350E"/>
    <w:pPr>
      <w:adjustRightInd w:val="0"/>
      <w:snapToGrid w:val="0"/>
      <w:ind w:left="113" w:right="113"/>
      <w:jc w:val="distribute"/>
    </w:pPr>
    <w:rPr>
      <w:rFonts w:ascii="ＭＳ 明朝" w:eastAsia="ＭＳ 明朝" w:hAnsi="ＭＳ 明朝" w:cs="Times New Roman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E0350E"/>
    <w:pPr>
      <w:adjustRightInd w:val="0"/>
      <w:snapToGrid w:val="0"/>
      <w:ind w:left="113" w:right="113"/>
      <w:jc w:val="left"/>
    </w:pPr>
    <w:rPr>
      <w:rFonts w:ascii="ＭＳ 明朝" w:eastAsia="ＭＳ 明朝" w:hAnsi="ＭＳ 明朝" w:cs="Times New Roman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E0350E"/>
    <w:pPr>
      <w:adjustRightInd w:val="0"/>
      <w:snapToGrid w:val="0"/>
      <w:ind w:left="113" w:right="113"/>
      <w:jc w:val="right"/>
    </w:pPr>
    <w:rPr>
      <w:rFonts w:ascii="ＭＳ 明朝" w:eastAsia="ＭＳ 明朝" w:hAnsi="ＭＳ 明朝" w:cs="Times New Roman"/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E0350E"/>
    <w:pPr>
      <w:adjustRightInd w:val="0"/>
      <w:snapToGrid w:val="0"/>
      <w:spacing w:line="140" w:lineRule="exact"/>
      <w:ind w:left="113" w:right="113"/>
      <w:jc w:val="right"/>
    </w:pPr>
    <w:rPr>
      <w:rFonts w:ascii="ＭＳ 明朝" w:eastAsia="ＭＳ 明朝" w:hAnsi="ＭＳ 明朝" w:cs="Times New Roman"/>
      <w:sz w:val="14"/>
      <w:szCs w:val="20"/>
      <w:lang w:bidi="he-IL"/>
    </w:rPr>
  </w:style>
  <w:style w:type="paragraph" w:styleId="Web">
    <w:name w:val="Normal (Web)"/>
    <w:basedOn w:val="a"/>
    <w:uiPriority w:val="99"/>
    <w:unhideWhenUsed/>
    <w:rsid w:val="00951B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951BB1"/>
    <w:pPr>
      <w:widowControl/>
      <w:spacing w:before="100" w:beforeAutospacing="1" w:after="100" w:afterAutospacing="1" w:line="33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yle2">
    <w:name w:val="style2"/>
    <w:basedOn w:val="a"/>
    <w:rsid w:val="00951B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336633"/>
      <w:kern w:val="0"/>
      <w:sz w:val="31"/>
      <w:szCs w:val="31"/>
    </w:rPr>
  </w:style>
  <w:style w:type="character" w:customStyle="1" w:styleId="style231">
    <w:name w:val="style231"/>
    <w:basedOn w:val="a0"/>
    <w:rsid w:val="00951BB1"/>
    <w:rPr>
      <w:b/>
      <w:bCs/>
      <w:color w:val="347102"/>
    </w:rPr>
  </w:style>
  <w:style w:type="paragraph" w:customStyle="1" w:styleId="sub">
    <w:name w:val="sub"/>
    <w:basedOn w:val="a"/>
    <w:rsid w:val="00951B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D3E53"/>
    <w:rPr>
      <w:rFonts w:ascii="ＭＳ Ｐゴシック" w:eastAsia="ＭＳ Ｐゴシック" w:hAnsi="ＭＳ Ｐゴシック" w:cs="ＭＳ Ｐゴシック"/>
      <w:b/>
      <w:bCs/>
      <w:kern w:val="36"/>
      <w:sz w:val="30"/>
      <w:szCs w:val="30"/>
    </w:rPr>
  </w:style>
  <w:style w:type="character" w:customStyle="1" w:styleId="20">
    <w:name w:val="見出し 2 (文字)"/>
    <w:basedOn w:val="a0"/>
    <w:link w:val="2"/>
    <w:uiPriority w:val="9"/>
    <w:rsid w:val="005D3E5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D3E53"/>
    <w:rPr>
      <w:rFonts w:ascii="ＭＳ Ｐゴシック" w:eastAsia="ＭＳ Ｐゴシック" w:hAnsi="ＭＳ Ｐゴシック" w:cs="ＭＳ Ｐゴシック"/>
      <w:b/>
      <w:bCs/>
      <w:kern w:val="0"/>
      <w:sz w:val="18"/>
      <w:szCs w:val="18"/>
      <w:u w:val="single"/>
    </w:rPr>
  </w:style>
  <w:style w:type="character" w:styleId="ab">
    <w:name w:val="Emphasis"/>
    <w:basedOn w:val="a0"/>
    <w:uiPriority w:val="20"/>
    <w:qFormat/>
    <w:rsid w:val="005D3E53"/>
    <w:rPr>
      <w:b/>
      <w:bCs/>
      <w:i w:val="0"/>
      <w:iCs w:val="0"/>
      <w:sz w:val="21"/>
      <w:szCs w:val="21"/>
    </w:rPr>
  </w:style>
  <w:style w:type="table" w:styleId="ac">
    <w:name w:val="Table Grid"/>
    <w:basedOn w:val="a1"/>
    <w:uiPriority w:val="59"/>
    <w:rsid w:val="001E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434">
          <w:marLeft w:val="0"/>
          <w:marRight w:val="0"/>
          <w:marTop w:val="240"/>
          <w:marBottom w:val="24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1698651542">
          <w:marLeft w:val="0"/>
          <w:marRight w:val="0"/>
          <w:marTop w:val="240"/>
          <w:marBottom w:val="24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4527980">
          <w:marLeft w:val="0"/>
          <w:marRight w:val="0"/>
          <w:marTop w:val="240"/>
          <w:marBottom w:val="24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</w:divsChild>
    </w:div>
    <w:div w:id="2081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003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2" w:space="0" w:color="D9D9D9"/>
            <w:right w:val="single" w:sz="6" w:space="0" w:color="D9D9D9"/>
          </w:divBdr>
          <w:divsChild>
            <w:div w:id="13853304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0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9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0812">
                  <w:marLeft w:val="0"/>
                  <w:marRight w:val="0"/>
                  <w:marTop w:val="0"/>
                  <w:marBottom w:val="15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016.upp.so-net.ne.jp/qj8/shikak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775D-5FFD-4248-A2C1-704DDAA3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兵頭 孝子</cp:lastModifiedBy>
  <cp:revision>2</cp:revision>
  <cp:lastPrinted>2020-10-16T12:05:00Z</cp:lastPrinted>
  <dcterms:created xsi:type="dcterms:W3CDTF">2021-07-01T02:32:00Z</dcterms:created>
  <dcterms:modified xsi:type="dcterms:W3CDTF">2021-07-01T02:32:00Z</dcterms:modified>
</cp:coreProperties>
</file>